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30" w:rsidRDefault="00290F30" w:rsidP="00B53612">
      <w:pPr>
        <w:spacing w:after="13" w:line="270" w:lineRule="auto"/>
        <w:ind w:right="0"/>
      </w:pPr>
    </w:p>
    <w:p w:rsidR="00290F30" w:rsidRDefault="00290F30">
      <w:pPr>
        <w:spacing w:after="30" w:line="259" w:lineRule="auto"/>
        <w:ind w:left="60" w:right="0" w:firstLine="0"/>
        <w:jc w:val="center"/>
      </w:pPr>
    </w:p>
    <w:p w:rsidR="00290F30" w:rsidRDefault="00122CAE">
      <w:pPr>
        <w:tabs>
          <w:tab w:val="center" w:pos="2188"/>
          <w:tab w:val="center" w:pos="5218"/>
        </w:tabs>
        <w:spacing w:after="13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РЕЗУЛЬТАТЫ  ОСВОЕНИЯ КУРСА  </w:t>
      </w:r>
    </w:p>
    <w:p w:rsidR="00290F30" w:rsidRDefault="00122CAE">
      <w:pPr>
        <w:spacing w:after="29" w:line="259" w:lineRule="auto"/>
        <w:ind w:left="0" w:right="303" w:firstLine="0"/>
        <w:jc w:val="right"/>
      </w:pPr>
      <w:r>
        <w:rPr>
          <w:b/>
        </w:rPr>
        <w:t xml:space="preserve">ВНЕУРОЧНОЙ ДЕЯТЕЛЬНОСТИ  «УЧИМСЯ РАБОТАТЬ  </w:t>
      </w:r>
    </w:p>
    <w:p w:rsidR="00290F30" w:rsidRDefault="00122CAE">
      <w:pPr>
        <w:spacing w:after="0" w:line="259" w:lineRule="auto"/>
        <w:ind w:left="1081" w:right="0" w:hanging="10"/>
        <w:jc w:val="center"/>
      </w:pPr>
      <w:r>
        <w:rPr>
          <w:b/>
        </w:rPr>
        <w:t xml:space="preserve">С ИНФОРМАЦИЕЙ» </w:t>
      </w:r>
    </w:p>
    <w:p w:rsidR="00290F30" w:rsidRDefault="00290F30">
      <w:pPr>
        <w:spacing w:after="0" w:line="259" w:lineRule="auto"/>
        <w:ind w:left="60" w:right="0" w:firstLine="0"/>
        <w:jc w:val="center"/>
      </w:pPr>
    </w:p>
    <w:p w:rsidR="00290F30" w:rsidRDefault="00122CAE">
      <w:pPr>
        <w:spacing w:after="0"/>
        <w:ind w:left="-15" w:right="0" w:firstLine="720"/>
      </w:pPr>
      <w:r>
        <w:t>Сформулированные цели реализуются через достижение образовательных результатов. Эти результаты струк</w:t>
      </w:r>
      <w:bookmarkStart w:id="0" w:name="_GoBack"/>
      <w:bookmarkEnd w:id="0"/>
      <w:r>
        <w:t xml:space="preserve">турированы по ключевым задачам общего образования, отражающим индивидуальные, общественные и государственные потребности, и включают в себя метапредметные и личностные результаты.  </w:t>
      </w:r>
      <w:r>
        <w:rPr>
          <w:b/>
        </w:rPr>
        <w:t xml:space="preserve">Метапредметные результаты обучения: </w:t>
      </w:r>
    </w:p>
    <w:p w:rsidR="00290F30" w:rsidRDefault="00122CAE">
      <w:pPr>
        <w:ind w:left="-15" w:right="0" w:firstLine="0"/>
      </w:pPr>
      <w:r>
        <w:t xml:space="preserve">В результате освоения курса внеурочной деятельности обучающийся научится: </w:t>
      </w:r>
    </w:p>
    <w:p w:rsidR="00290F30" w:rsidRDefault="00B53612" w:rsidP="00B53612">
      <w:pPr>
        <w:ind w:left="430" w:right="0" w:firstLine="0"/>
      </w:pPr>
      <w:r>
        <w:t xml:space="preserve">- </w:t>
      </w:r>
      <w:r w:rsidR="00122CAE">
        <w:t xml:space="preserve">осознанному, уважительному и доброжелательному отношению к другому человеку, его мнению,  готовности и способности вести  диалог с другими людьми и достигать в нем взаимопонимания; </w:t>
      </w:r>
    </w:p>
    <w:p w:rsidR="00290F30" w:rsidRDefault="00B53612" w:rsidP="00B53612">
      <w:pPr>
        <w:ind w:left="430" w:right="0" w:firstLine="0"/>
      </w:pPr>
      <w:r>
        <w:t xml:space="preserve">- </w:t>
      </w:r>
      <w:r w:rsidR="00122CAE">
        <w:t xml:space="preserve">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290F30" w:rsidRDefault="00B53612" w:rsidP="00B53612">
      <w:pPr>
        <w:ind w:left="430" w:right="0" w:firstLine="0"/>
      </w:pPr>
      <w:r>
        <w:t xml:space="preserve">- </w:t>
      </w:r>
      <w:r w:rsidR="00122CAE">
        <w:t xml:space="preserve">в предложенных ситуациях делать выбор при поддержке других участников группы и педагога. </w:t>
      </w:r>
    </w:p>
    <w:p w:rsidR="00290F30" w:rsidRDefault="00B53612" w:rsidP="00B53612">
      <w:pPr>
        <w:ind w:left="430" w:right="0" w:firstLine="0"/>
      </w:pPr>
      <w:r>
        <w:t>-</w:t>
      </w:r>
      <w:r w:rsidR="00122CAE">
        <w:t>Определять и формулировать цель деятельности с помощью педагога</w:t>
      </w:r>
      <w:r>
        <w:t>, п</w:t>
      </w:r>
      <w:r w:rsidR="00122CAE">
        <w:t xml:space="preserve">роговаривать последовательность действий. </w:t>
      </w:r>
    </w:p>
    <w:p w:rsidR="00290F30" w:rsidRDefault="00122CAE">
      <w:pPr>
        <w:ind w:left="360" w:right="0" w:firstLine="0"/>
      </w:pPr>
      <w:r>
        <w:t xml:space="preserve"> высказывать своё предположение (версию)  </w:t>
      </w:r>
    </w:p>
    <w:p w:rsidR="00290F30" w:rsidRDefault="00B53612" w:rsidP="00B53612">
      <w:pPr>
        <w:spacing w:after="0"/>
        <w:ind w:left="430" w:right="0" w:firstLine="0"/>
      </w:pPr>
      <w:r>
        <w:t xml:space="preserve">- </w:t>
      </w:r>
      <w:r w:rsidR="00122CAE">
        <w:t xml:space="preserve">работать по предложенному педагогом плану. </w:t>
      </w:r>
    </w:p>
    <w:p w:rsidR="00290F30" w:rsidRDefault="00B53612" w:rsidP="00B53612">
      <w:pPr>
        <w:spacing w:after="0"/>
        <w:ind w:left="430" w:right="0" w:firstLine="0"/>
      </w:pPr>
      <w:r>
        <w:t xml:space="preserve">- </w:t>
      </w:r>
      <w:r w:rsidR="00122CAE">
        <w:t xml:space="preserve">отличать верно выполненное задание от неверного </w:t>
      </w:r>
    </w:p>
    <w:p w:rsidR="00290F30" w:rsidRDefault="00B53612" w:rsidP="00B53612">
      <w:pPr>
        <w:ind w:left="430" w:right="0" w:firstLine="0"/>
      </w:pPr>
      <w:r>
        <w:t>-</w:t>
      </w:r>
      <w:r w:rsidR="00122CAE">
        <w:t xml:space="preserve">совместно с педагогом и другими учениками давать эмоциональную оценку деятельности товарищей. </w:t>
      </w:r>
    </w:p>
    <w:p w:rsidR="00290F30" w:rsidRDefault="00B53612" w:rsidP="00B53612">
      <w:pPr>
        <w:ind w:left="430" w:right="0" w:firstLine="0"/>
      </w:pPr>
      <w:r>
        <w:t>- о</w:t>
      </w:r>
      <w:r w:rsidR="00122CAE">
        <w:t xml:space="preserve">риентироваться в своей системе знаний: отличать новое от уже известного с помощью педагога. </w:t>
      </w:r>
    </w:p>
    <w:p w:rsidR="00290F30" w:rsidRDefault="00B53612" w:rsidP="00B53612">
      <w:pPr>
        <w:ind w:left="430" w:right="0" w:firstLine="0"/>
      </w:pPr>
      <w:r>
        <w:t>-д</w:t>
      </w:r>
      <w:r w:rsidR="00122CAE">
        <w:t xml:space="preserve">елать предварительный отбор источников информации: ориентироваться в заданиях. </w:t>
      </w:r>
    </w:p>
    <w:p w:rsidR="00290F30" w:rsidRDefault="00B53612" w:rsidP="00B53612">
      <w:pPr>
        <w:ind w:left="430" w:right="0" w:firstLine="0"/>
      </w:pPr>
      <w:r>
        <w:t>-д</w:t>
      </w:r>
      <w:r w:rsidR="00122CAE">
        <w:t xml:space="preserve">обывать новые знания: находить ответы на вопросы, используя книгу, свой жизненный опыт и информацию, полученную от педагога. </w:t>
      </w:r>
    </w:p>
    <w:p w:rsidR="00290F30" w:rsidRDefault="00B53612" w:rsidP="00B53612">
      <w:pPr>
        <w:spacing w:after="34" w:line="270" w:lineRule="auto"/>
        <w:ind w:left="430" w:right="0" w:firstLine="0"/>
      </w:pPr>
      <w:r>
        <w:t>- п</w:t>
      </w:r>
      <w:r w:rsidR="00122CAE">
        <w:t xml:space="preserve">ерерабатывать полученную информацию: делать выводы в результате совместной работы группы, сравнивать и группировать такие </w:t>
      </w:r>
      <w:r w:rsidR="00122CAE">
        <w:lastRenderedPageBreak/>
        <w:t xml:space="preserve">математические объекты, как числа, числовые выражения, равенства, неравенства, плоские геометрические фигуры </w:t>
      </w:r>
    </w:p>
    <w:p w:rsidR="00290F30" w:rsidRDefault="00B53612" w:rsidP="00B53612">
      <w:pPr>
        <w:spacing w:after="3" w:line="270" w:lineRule="auto"/>
        <w:ind w:left="430" w:right="0" w:firstLine="0"/>
      </w:pPr>
      <w:r>
        <w:t>- п</w:t>
      </w:r>
      <w:r w:rsidR="00122CAE">
        <w:t xml:space="preserve">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290F30" w:rsidRDefault="00B53612" w:rsidP="00B53612">
      <w:pPr>
        <w:ind w:left="430" w:right="0" w:firstLine="0"/>
      </w:pPr>
      <w:r>
        <w:t xml:space="preserve">- </w:t>
      </w:r>
      <w:r w:rsidR="00122CAE">
        <w:t xml:space="preserve">находить и формулировать решение задачи с помощью простейших моделей (предметных, рисунков, схематических рисунков, схем). </w:t>
      </w:r>
    </w:p>
    <w:p w:rsidR="00290F30" w:rsidRDefault="00B53612" w:rsidP="00B53612">
      <w:pPr>
        <w:ind w:left="430" w:right="0" w:firstLine="0"/>
      </w:pPr>
      <w:r>
        <w:t>- д</w:t>
      </w:r>
      <w:r w:rsidR="00122CAE">
        <w:t xml:space="preserve">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290F30" w:rsidRDefault="00B53612" w:rsidP="00B53612">
      <w:pPr>
        <w:spacing w:after="3" w:line="270" w:lineRule="auto"/>
        <w:ind w:left="430" w:right="0" w:firstLine="0"/>
      </w:pPr>
      <w:r>
        <w:t>- с</w:t>
      </w:r>
      <w:r w:rsidR="00122CAE">
        <w:t xml:space="preserve">овместно договариваться о правилах общения и поведения и следовать им, выполнять различные роли в группе (лидера, исполнителя, критика). </w:t>
      </w:r>
      <w:r w:rsidR="00122CAE">
        <w:rPr>
          <w:b/>
        </w:rPr>
        <w:t xml:space="preserve">Личностные результаты обучения: </w:t>
      </w:r>
    </w:p>
    <w:p w:rsidR="00290F30" w:rsidRDefault="00122CAE">
      <w:pPr>
        <w:spacing w:after="10"/>
        <w:ind w:left="-15" w:right="0" w:firstLine="0"/>
      </w:pPr>
      <w:r>
        <w:t xml:space="preserve">Курс внеурочной деятельности будет направлен на развитие следующих личностных качеств: </w:t>
      </w:r>
    </w:p>
    <w:p w:rsidR="00290F30" w:rsidRDefault="00122CAE">
      <w:pPr>
        <w:spacing w:after="3" w:line="270" w:lineRule="auto"/>
        <w:ind w:left="-15" w:right="0" w:firstLine="0"/>
        <w:jc w:val="left"/>
      </w:pPr>
      <w:r>
        <w:t xml:space="preserve">- определять и высказывать под руководством педагога самые простые общие для всех людей правила поведения при сотрудничестве (этические нормы); - в 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</w:r>
    </w:p>
    <w:p w:rsidR="00290F30" w:rsidRDefault="00290F30">
      <w:pPr>
        <w:spacing w:after="72" w:line="259" w:lineRule="auto"/>
        <w:ind w:left="0" w:right="0" w:firstLine="0"/>
        <w:jc w:val="left"/>
      </w:pPr>
    </w:p>
    <w:p w:rsidR="00290F30" w:rsidRDefault="00122CAE">
      <w:pPr>
        <w:spacing w:after="29" w:line="259" w:lineRule="auto"/>
        <w:ind w:left="10" w:right="11" w:hanging="10"/>
        <w:jc w:val="center"/>
      </w:pPr>
      <w:r>
        <w:rPr>
          <w:b/>
        </w:rPr>
        <w:t xml:space="preserve">II. СОДЕРЖАНИЕ КУРСА ВНЕУРОЧНОЙ ДЕЯТЕЛЬНОСТИ  </w:t>
      </w:r>
    </w:p>
    <w:p w:rsidR="00290F30" w:rsidRDefault="00122CAE">
      <w:pPr>
        <w:spacing w:after="13" w:line="270" w:lineRule="auto"/>
        <w:ind w:left="118" w:right="0" w:hanging="10"/>
      </w:pPr>
      <w:r>
        <w:rPr>
          <w:b/>
        </w:rPr>
        <w:t xml:space="preserve"> «УЧИМСЯ РАБОТАТЬ С ИНФОРМАЦИЕЙ» С УКАЗАНИЕМ ФОРМ </w:t>
      </w:r>
    </w:p>
    <w:p w:rsidR="00290F30" w:rsidRDefault="00122CAE" w:rsidP="00B53612">
      <w:pPr>
        <w:spacing w:after="27" w:line="259" w:lineRule="auto"/>
        <w:ind w:left="10" w:right="62" w:hanging="10"/>
        <w:jc w:val="center"/>
      </w:pPr>
      <w:r>
        <w:rPr>
          <w:b/>
        </w:rPr>
        <w:t>ОРГАНИЗАЦИИ  И ВИДОВ ДЕЯТЕЛЬНОСТИ</w:t>
      </w:r>
      <w:r w:rsidR="00B53612">
        <w:rPr>
          <w:b/>
        </w:rPr>
        <w:t>.</w:t>
      </w:r>
    </w:p>
    <w:p w:rsidR="00290F30" w:rsidRDefault="00290F30">
      <w:pPr>
        <w:spacing w:after="33" w:line="259" w:lineRule="auto"/>
        <w:ind w:left="0" w:right="0" w:firstLine="0"/>
        <w:jc w:val="left"/>
      </w:pPr>
    </w:p>
    <w:p w:rsidR="00B53612" w:rsidRDefault="00B53612">
      <w:pPr>
        <w:spacing w:after="13" w:line="270" w:lineRule="auto"/>
        <w:ind w:left="-5" w:right="0" w:hanging="10"/>
        <w:rPr>
          <w:b/>
        </w:rPr>
      </w:pPr>
    </w:p>
    <w:p w:rsidR="00B53612" w:rsidRDefault="00B53612">
      <w:pPr>
        <w:spacing w:after="13" w:line="270" w:lineRule="auto"/>
        <w:ind w:left="-5" w:right="0" w:hanging="10"/>
        <w:rPr>
          <w:b/>
        </w:rPr>
      </w:pPr>
    </w:p>
    <w:p w:rsidR="00B53612" w:rsidRDefault="00B53612">
      <w:pPr>
        <w:spacing w:after="13" w:line="270" w:lineRule="auto"/>
        <w:ind w:left="-5" w:right="0" w:hanging="10"/>
        <w:rPr>
          <w:b/>
        </w:rPr>
      </w:pPr>
    </w:p>
    <w:tbl>
      <w:tblPr>
        <w:tblStyle w:val="a3"/>
        <w:tblW w:w="11483" w:type="dxa"/>
        <w:tblInd w:w="-1310" w:type="dxa"/>
        <w:tblLook w:val="04A0"/>
      </w:tblPr>
      <w:tblGrid>
        <w:gridCol w:w="3119"/>
        <w:gridCol w:w="4595"/>
        <w:gridCol w:w="3769"/>
      </w:tblGrid>
      <w:tr w:rsidR="00B53612" w:rsidTr="009D6068">
        <w:tc>
          <w:tcPr>
            <w:tcW w:w="3119" w:type="dxa"/>
          </w:tcPr>
          <w:p w:rsidR="00B53612" w:rsidRPr="00F43AEE" w:rsidRDefault="005A3524">
            <w:pPr>
              <w:spacing w:after="13" w:line="270" w:lineRule="auto"/>
              <w:ind w:left="0" w:right="0" w:firstLine="0"/>
              <w:rPr>
                <w:b/>
                <w:szCs w:val="28"/>
              </w:rPr>
            </w:pPr>
            <w:r w:rsidRPr="00F43AEE">
              <w:rPr>
                <w:b/>
                <w:szCs w:val="28"/>
              </w:rPr>
              <w:t xml:space="preserve">           </w:t>
            </w:r>
            <w:r w:rsidR="00B53612" w:rsidRPr="00F43AEE">
              <w:rPr>
                <w:b/>
                <w:szCs w:val="28"/>
              </w:rPr>
              <w:t>Содержание курса</w:t>
            </w:r>
          </w:p>
        </w:tc>
        <w:tc>
          <w:tcPr>
            <w:tcW w:w="4595" w:type="dxa"/>
          </w:tcPr>
          <w:p w:rsidR="00B53612" w:rsidRPr="00F43AEE" w:rsidRDefault="00B53612">
            <w:pPr>
              <w:spacing w:after="13" w:line="270" w:lineRule="auto"/>
              <w:ind w:left="0" w:right="0" w:firstLine="0"/>
              <w:rPr>
                <w:b/>
                <w:szCs w:val="28"/>
              </w:rPr>
            </w:pPr>
            <w:r w:rsidRPr="00F43AEE">
              <w:rPr>
                <w:b/>
                <w:szCs w:val="28"/>
              </w:rPr>
              <w:t>Формы организации</w:t>
            </w:r>
          </w:p>
        </w:tc>
        <w:tc>
          <w:tcPr>
            <w:tcW w:w="3769" w:type="dxa"/>
          </w:tcPr>
          <w:p w:rsidR="00B53612" w:rsidRPr="00F43AEE" w:rsidRDefault="00B53612">
            <w:pPr>
              <w:spacing w:after="13" w:line="270" w:lineRule="auto"/>
              <w:ind w:left="0" w:right="0" w:firstLine="0"/>
              <w:rPr>
                <w:b/>
                <w:szCs w:val="28"/>
              </w:rPr>
            </w:pPr>
            <w:r w:rsidRPr="00F43AEE">
              <w:rPr>
                <w:b/>
                <w:szCs w:val="28"/>
              </w:rPr>
              <w:t>Виды деятельности</w:t>
            </w:r>
          </w:p>
        </w:tc>
      </w:tr>
      <w:tr w:rsidR="00825080" w:rsidTr="009D6068">
        <w:tc>
          <w:tcPr>
            <w:tcW w:w="3119" w:type="dxa"/>
          </w:tcPr>
          <w:p w:rsidR="00825080" w:rsidRPr="00F43AEE" w:rsidRDefault="00825080" w:rsidP="00247E2E">
            <w:pPr>
              <w:numPr>
                <w:ilvl w:val="0"/>
                <w:numId w:val="2"/>
              </w:numPr>
              <w:ind w:right="0" w:hanging="360"/>
              <w:rPr>
                <w:szCs w:val="28"/>
              </w:rPr>
            </w:pPr>
            <w:r w:rsidRPr="00F43AEE">
              <w:rPr>
                <w:b/>
                <w:szCs w:val="28"/>
              </w:rPr>
              <w:t>Раздел 1. Чтение как способ получения информации. (12 часов). 1.</w:t>
            </w:r>
            <w:r w:rsidRPr="00F43AEE">
              <w:rPr>
                <w:szCs w:val="28"/>
              </w:rPr>
              <w:t xml:space="preserve"> Цели чтения. Виды чтения: библиографическое, </w:t>
            </w:r>
            <w:r w:rsidRPr="00F43AEE">
              <w:rPr>
                <w:szCs w:val="28"/>
              </w:rPr>
              <w:lastRenderedPageBreak/>
              <w:t xml:space="preserve">просмотровое, ознакомительное, изучающее, аналитико-критическое, творческое. Правила быстрого чтения. Чтение укороченной строкой.  </w:t>
            </w:r>
          </w:p>
          <w:p w:rsidR="00825080" w:rsidRPr="00F43AEE" w:rsidRDefault="00825080" w:rsidP="00247E2E">
            <w:pPr>
              <w:numPr>
                <w:ilvl w:val="0"/>
                <w:numId w:val="2"/>
              </w:numPr>
              <w:ind w:right="0" w:hanging="360"/>
              <w:rPr>
                <w:szCs w:val="28"/>
              </w:rPr>
            </w:pPr>
            <w:r w:rsidRPr="00F43AEE">
              <w:rPr>
                <w:szCs w:val="28"/>
              </w:rPr>
              <w:t>Приёмы работы с текстам</w:t>
            </w:r>
            <w:r w:rsidRPr="00F43AEE">
              <w:rPr>
                <w:b/>
                <w:szCs w:val="28"/>
              </w:rPr>
              <w:t xml:space="preserve">и.  </w:t>
            </w:r>
            <w:r w:rsidRPr="00F43AEE">
              <w:rPr>
                <w:szCs w:val="28"/>
              </w:rPr>
              <w:t xml:space="preserve">Гипертекстовое представление информации. Чтение с закладкой, метод толстых и тонких вопросов, чтение с пометками, маркировочная таблица, «мудрые совы», чтение с пропусками, метод смысловой догадки. Недостатки традиционного чтения. </w:t>
            </w:r>
          </w:p>
          <w:p w:rsidR="00825080" w:rsidRPr="00F43AEE" w:rsidRDefault="00825080" w:rsidP="00247E2E">
            <w:pPr>
              <w:numPr>
                <w:ilvl w:val="0"/>
                <w:numId w:val="2"/>
              </w:numPr>
              <w:ind w:right="0" w:hanging="360"/>
              <w:rPr>
                <w:szCs w:val="28"/>
              </w:rPr>
            </w:pPr>
            <w:r w:rsidRPr="00F43AEE">
              <w:rPr>
                <w:szCs w:val="28"/>
              </w:rPr>
              <w:t xml:space="preserve">Интегральный алгоритм чтения: наименование читаемого источника, автор, выходные данные, основное содержание, фактографические данные (факты, события, имена, цифры, таблицы), новизна материала, </w:t>
            </w:r>
            <w:r w:rsidRPr="00F43AEE">
              <w:rPr>
                <w:szCs w:val="28"/>
              </w:rPr>
              <w:lastRenderedPageBreak/>
              <w:t xml:space="preserve">возможности использования на практике.  </w:t>
            </w:r>
          </w:p>
          <w:p w:rsidR="00825080" w:rsidRPr="00F43AEE" w:rsidRDefault="00825080" w:rsidP="00247E2E">
            <w:pPr>
              <w:numPr>
                <w:ilvl w:val="0"/>
                <w:numId w:val="2"/>
              </w:numPr>
              <w:spacing w:after="0"/>
              <w:ind w:right="0" w:hanging="360"/>
              <w:rPr>
                <w:szCs w:val="28"/>
              </w:rPr>
            </w:pPr>
            <w:r w:rsidRPr="00F43AEE">
              <w:rPr>
                <w:szCs w:val="28"/>
              </w:rPr>
              <w:t xml:space="preserve">Дифференциальный алгоритм чтения. Выделение ключевых слов в абзацах текста, составление из них смысловых предложений, выделение основного смысла отрезков текста. </w:t>
            </w:r>
          </w:p>
          <w:p w:rsidR="00825080" w:rsidRPr="00F43AEE" w:rsidRDefault="00825080">
            <w:pPr>
              <w:spacing w:after="13" w:line="270" w:lineRule="auto"/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4595" w:type="dxa"/>
          </w:tcPr>
          <w:p w:rsidR="00825080" w:rsidRPr="00F43AEE" w:rsidRDefault="00825080" w:rsidP="00247E2E">
            <w:pPr>
              <w:spacing w:after="13" w:line="270" w:lineRule="auto"/>
              <w:ind w:left="-5" w:right="0" w:hanging="10"/>
              <w:rPr>
                <w:szCs w:val="28"/>
              </w:rPr>
            </w:pPr>
            <w:r w:rsidRPr="00F43AEE">
              <w:rPr>
                <w:b/>
                <w:szCs w:val="28"/>
              </w:rPr>
              <w:lastRenderedPageBreak/>
              <w:t>Формы организации видов деятельн</w:t>
            </w:r>
            <w:r w:rsidR="00F43AEE">
              <w:rPr>
                <w:b/>
                <w:szCs w:val="28"/>
              </w:rPr>
              <w:t>ости</w:t>
            </w:r>
            <w:r w:rsidRPr="00F43AEE">
              <w:rPr>
                <w:b/>
                <w:szCs w:val="28"/>
              </w:rPr>
              <w:t xml:space="preserve">: краткосрочные групповые проекты, развивающая игра, компьютерный практикум, доклад. </w:t>
            </w:r>
          </w:p>
          <w:p w:rsidR="00825080" w:rsidRPr="00F43AEE" w:rsidRDefault="00825080" w:rsidP="00247E2E">
            <w:pPr>
              <w:spacing w:after="27" w:line="259" w:lineRule="auto"/>
              <w:ind w:left="0" w:right="0" w:firstLine="0"/>
              <w:jc w:val="left"/>
              <w:rPr>
                <w:szCs w:val="28"/>
              </w:rPr>
            </w:pPr>
          </w:p>
          <w:p w:rsidR="00825080" w:rsidRPr="00F43AEE" w:rsidRDefault="00825080">
            <w:pPr>
              <w:spacing w:after="13" w:line="270" w:lineRule="auto"/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3769" w:type="dxa"/>
          </w:tcPr>
          <w:p w:rsidR="00825080" w:rsidRPr="00F43AEE" w:rsidRDefault="00825080" w:rsidP="00825080">
            <w:pPr>
              <w:spacing w:after="23" w:line="259" w:lineRule="auto"/>
              <w:ind w:left="0" w:right="0" w:firstLine="0"/>
              <w:jc w:val="left"/>
              <w:rPr>
                <w:szCs w:val="28"/>
              </w:rPr>
            </w:pPr>
            <w:r w:rsidRPr="00F43AEE">
              <w:rPr>
                <w:szCs w:val="28"/>
              </w:rPr>
              <w:t xml:space="preserve">Выделять и формулировать познавательную цель. Предвосхищать результат и уровень освоения . Уметь с помощью вопросов добывать недостающую информацию. Выделять количественные характеристики объектов, заданные словами. </w:t>
            </w:r>
            <w:r w:rsidRPr="00F43AEE">
              <w:rPr>
                <w:szCs w:val="28"/>
              </w:rPr>
              <w:lastRenderedPageBreak/>
              <w:t>Диагностировать навыки чтения. Применять правила и техники быстрого чтения. Строить логические цепи рассуждений. Выбирать основания и критерии для сравнения, классификации объектов. Приводить примеры, обобщать. Работать в группе. Использовать речевые средства для аргументации своей позиции. Уметь находить информацию в компьютерном  тексте. Выделять недостатки традиционного чтения. Использовать интегральный алгоритм чтения. Выделять и находить слова- помощники при построении определений</w:t>
            </w:r>
            <w:r w:rsidR="00E0276C" w:rsidRPr="00F43AEE">
              <w:rPr>
                <w:szCs w:val="28"/>
              </w:rPr>
              <w:t>. Структурировать знания. Осознанно  и произвольно строить речевые высказывания в устной и письменной форме. Строить логические цепи рассуждений. Работать с текстом при изучающем чтении. Находить и устанавливать причинно – следственные связи. Использовать приёмы работы с текстом: метод контрольных вопросов, предваряющих вопросов.</w:t>
            </w:r>
          </w:p>
        </w:tc>
      </w:tr>
      <w:tr w:rsidR="00825080" w:rsidTr="009D6068">
        <w:tc>
          <w:tcPr>
            <w:tcW w:w="3119" w:type="dxa"/>
          </w:tcPr>
          <w:p w:rsidR="00825080" w:rsidRPr="00F43AEE" w:rsidRDefault="00825080" w:rsidP="00247E2E">
            <w:pPr>
              <w:spacing w:after="13" w:line="270" w:lineRule="auto"/>
              <w:ind w:left="-5" w:right="0" w:hanging="10"/>
              <w:rPr>
                <w:szCs w:val="28"/>
              </w:rPr>
            </w:pPr>
            <w:r w:rsidRPr="00F43AEE">
              <w:rPr>
                <w:b/>
                <w:szCs w:val="28"/>
              </w:rPr>
              <w:lastRenderedPageBreak/>
              <w:t xml:space="preserve">Раздел 2. Работа с информацией. (16 часов) </w:t>
            </w:r>
          </w:p>
          <w:p w:rsidR="00825080" w:rsidRPr="00F43AEE" w:rsidRDefault="00825080" w:rsidP="00247E2E">
            <w:pPr>
              <w:numPr>
                <w:ilvl w:val="0"/>
                <w:numId w:val="3"/>
              </w:numPr>
              <w:spacing w:after="0"/>
              <w:ind w:right="0" w:hanging="360"/>
              <w:rPr>
                <w:szCs w:val="28"/>
              </w:rPr>
            </w:pPr>
            <w:r w:rsidRPr="00F43AEE">
              <w:rPr>
                <w:szCs w:val="28"/>
              </w:rPr>
              <w:t>Способы обработки полученной информации</w:t>
            </w:r>
            <w:r w:rsidRPr="00F43AEE">
              <w:rPr>
                <w:b/>
                <w:szCs w:val="28"/>
              </w:rPr>
              <w:t xml:space="preserve">. </w:t>
            </w:r>
            <w:r w:rsidRPr="00F43AEE">
              <w:rPr>
                <w:szCs w:val="28"/>
              </w:rPr>
              <w:t xml:space="preserve">План, выписки, цитаты, тезисы (простые, сложные, основные), аннотация, рецензия, отзыв, конспект, схема-конспект, структурно-логическая схема, реферат. Компоненты содержания каждого вида работ: аннотации, конспекта (виды конспектов: плановые, текстуальные, свободные, </w:t>
            </w:r>
            <w:r w:rsidRPr="00F43AEE">
              <w:rPr>
                <w:szCs w:val="28"/>
              </w:rPr>
              <w:lastRenderedPageBreak/>
              <w:t xml:space="preserve">тематические и их особенности .  </w:t>
            </w:r>
          </w:p>
          <w:p w:rsidR="00825080" w:rsidRPr="00F43AEE" w:rsidRDefault="00825080" w:rsidP="00247E2E">
            <w:pPr>
              <w:spacing w:after="13" w:line="270" w:lineRule="auto"/>
              <w:ind w:left="0" w:right="0" w:firstLine="0"/>
              <w:rPr>
                <w:b/>
                <w:szCs w:val="28"/>
              </w:rPr>
            </w:pPr>
            <w:r w:rsidRPr="00F43AEE">
              <w:rPr>
                <w:szCs w:val="28"/>
              </w:rPr>
              <w:t>Способы представления информации в различных видах. Вербальный, табличный, графический, схематический, аналитический, знаковосимволический. Преобразование информации из одного вида в другой. Графические методы: виды графиков, методика и правила использования. Диаграммы и их виды. Опорные сигналы и их роль.</w:t>
            </w:r>
          </w:p>
        </w:tc>
        <w:tc>
          <w:tcPr>
            <w:tcW w:w="4595" w:type="dxa"/>
          </w:tcPr>
          <w:p w:rsidR="00825080" w:rsidRPr="00F43AEE" w:rsidRDefault="00825080" w:rsidP="00247E2E">
            <w:pPr>
              <w:spacing w:after="0" w:line="283" w:lineRule="auto"/>
              <w:ind w:left="0" w:right="0" w:firstLine="0"/>
              <w:jc w:val="left"/>
              <w:rPr>
                <w:szCs w:val="28"/>
              </w:rPr>
            </w:pPr>
            <w:r w:rsidRPr="00F43AEE">
              <w:rPr>
                <w:b/>
                <w:szCs w:val="28"/>
              </w:rPr>
              <w:lastRenderedPageBreak/>
              <w:t xml:space="preserve">Формы организации видов деятельности, отличные от урочной: конкурс риторических </w:t>
            </w:r>
            <w:r w:rsidRPr="00F43AEE">
              <w:rPr>
                <w:b/>
                <w:szCs w:val="28"/>
              </w:rPr>
              <w:tab/>
              <w:t xml:space="preserve">вопросов, </w:t>
            </w:r>
            <w:r w:rsidRPr="00F43AEE">
              <w:rPr>
                <w:b/>
                <w:szCs w:val="28"/>
              </w:rPr>
              <w:tab/>
              <w:t xml:space="preserve">конференция, </w:t>
            </w:r>
            <w:r w:rsidRPr="00F43AEE">
              <w:rPr>
                <w:b/>
                <w:szCs w:val="28"/>
              </w:rPr>
              <w:tab/>
              <w:t xml:space="preserve">игры </w:t>
            </w:r>
            <w:r w:rsidRPr="00F43AEE">
              <w:rPr>
                <w:b/>
                <w:szCs w:val="28"/>
              </w:rPr>
              <w:tab/>
              <w:t>шифровальщиков</w:t>
            </w:r>
            <w:r w:rsidR="00F43AEE">
              <w:rPr>
                <w:b/>
                <w:szCs w:val="28"/>
              </w:rPr>
              <w:t xml:space="preserve"> </w:t>
            </w:r>
            <w:r w:rsidRPr="00F43AEE">
              <w:rPr>
                <w:b/>
                <w:szCs w:val="28"/>
              </w:rPr>
              <w:t xml:space="preserve"> выступление, брифинг, доклад. </w:t>
            </w:r>
          </w:p>
          <w:p w:rsidR="00825080" w:rsidRPr="00F43AEE" w:rsidRDefault="00825080" w:rsidP="00247E2E">
            <w:pPr>
              <w:spacing w:after="28" w:line="259" w:lineRule="auto"/>
              <w:ind w:left="360" w:right="0" w:firstLine="0"/>
              <w:jc w:val="left"/>
              <w:rPr>
                <w:szCs w:val="28"/>
              </w:rPr>
            </w:pPr>
          </w:p>
          <w:p w:rsidR="00825080" w:rsidRPr="00F43AEE" w:rsidRDefault="00825080">
            <w:pPr>
              <w:spacing w:after="13" w:line="270" w:lineRule="auto"/>
              <w:ind w:left="0" w:right="0" w:firstLine="0"/>
              <w:rPr>
                <w:b/>
                <w:szCs w:val="28"/>
              </w:rPr>
            </w:pPr>
          </w:p>
        </w:tc>
        <w:tc>
          <w:tcPr>
            <w:tcW w:w="3769" w:type="dxa"/>
          </w:tcPr>
          <w:p w:rsidR="00825080" w:rsidRPr="00F43AEE" w:rsidRDefault="00E0276C" w:rsidP="00825080">
            <w:pPr>
              <w:spacing w:after="23" w:line="259" w:lineRule="auto"/>
              <w:ind w:left="0" w:right="0" w:firstLine="0"/>
              <w:jc w:val="left"/>
              <w:rPr>
                <w:szCs w:val="28"/>
              </w:rPr>
            </w:pPr>
            <w:r w:rsidRPr="00F43AEE">
              <w:rPr>
                <w:szCs w:val="28"/>
              </w:rPr>
              <w:t>Строить логические цепи рассуждений. Выбирать способы обработки информации: план, выписки, цитаты, тезисы( простые, сложные, основные), аннотация, рецензия, отзыв, конспект, схема-конспект, структурно- логическая схема. Уметь правильно выполнять практические задания:»Составить аннотацию статьи, книги». «Сделать выписки из текста» (по выбору уч-ся). «Подготовить конспект статьи»</w:t>
            </w:r>
            <w:r w:rsidR="00F43AEE" w:rsidRPr="00F43AEE">
              <w:rPr>
                <w:szCs w:val="28"/>
              </w:rPr>
              <w:t xml:space="preserve">. Работать с текстом, выделять в нем основные смысловые блоки, словосочетания. Уметь готовить мини-сообщения по заданной теме. Уметь вести диалог: задавать вопросы и отвечать на них Представлять информацию в </w:t>
            </w:r>
            <w:r w:rsidR="00F43AEE" w:rsidRPr="00F43AEE">
              <w:rPr>
                <w:szCs w:val="28"/>
              </w:rPr>
              <w:lastRenderedPageBreak/>
              <w:t>виде таблицы.</w:t>
            </w:r>
          </w:p>
        </w:tc>
      </w:tr>
      <w:tr w:rsidR="00825080" w:rsidTr="009D6068">
        <w:tc>
          <w:tcPr>
            <w:tcW w:w="3119" w:type="dxa"/>
          </w:tcPr>
          <w:p w:rsidR="00825080" w:rsidRPr="00F43AEE" w:rsidRDefault="00825080" w:rsidP="00247E2E">
            <w:pPr>
              <w:spacing w:after="13" w:line="270" w:lineRule="auto"/>
              <w:ind w:left="-5" w:right="0" w:hanging="10"/>
              <w:rPr>
                <w:szCs w:val="28"/>
              </w:rPr>
            </w:pPr>
            <w:r w:rsidRPr="00F43AEE">
              <w:rPr>
                <w:b/>
                <w:szCs w:val="28"/>
              </w:rPr>
              <w:lastRenderedPageBreak/>
              <w:t xml:space="preserve">Раздел 3. Работа с текстом. (7 часов)  </w:t>
            </w:r>
          </w:p>
          <w:p w:rsidR="00825080" w:rsidRPr="00F43AEE" w:rsidRDefault="00825080" w:rsidP="00247E2E">
            <w:pPr>
              <w:numPr>
                <w:ilvl w:val="0"/>
                <w:numId w:val="4"/>
              </w:numPr>
              <w:ind w:right="0" w:hanging="360"/>
              <w:rPr>
                <w:szCs w:val="28"/>
              </w:rPr>
            </w:pPr>
            <w:r w:rsidRPr="00F43AEE">
              <w:rPr>
                <w:szCs w:val="28"/>
              </w:rPr>
              <w:t xml:space="preserve">Работа с устными текстами. Вопросы открытые и закрытые. Дискуссия. Правила дискуссии.  </w:t>
            </w:r>
          </w:p>
          <w:p w:rsidR="00825080" w:rsidRPr="00F43AEE" w:rsidRDefault="00825080" w:rsidP="00247E2E">
            <w:pPr>
              <w:numPr>
                <w:ilvl w:val="0"/>
                <w:numId w:val="4"/>
              </w:numPr>
              <w:ind w:right="0" w:hanging="360"/>
              <w:rPr>
                <w:szCs w:val="28"/>
              </w:rPr>
            </w:pPr>
            <w:r w:rsidRPr="00F43AEE">
              <w:rPr>
                <w:szCs w:val="28"/>
              </w:rPr>
              <w:t xml:space="preserve">Библиографический поиск. Каталоги. Виды каталогов: алфавитные, предметные, систематические, каталоги новых поступлений. Правила работы с каталогами.  </w:t>
            </w:r>
            <w:r w:rsidR="009D6068" w:rsidRPr="00F43AEE">
              <w:rPr>
                <w:szCs w:val="28"/>
              </w:rPr>
              <w:lastRenderedPageBreak/>
              <w:t>Справочная литература. Словари, справочники, энциклопедии. Роль и назначение. Правила работы со справочной литературой</w:t>
            </w:r>
          </w:p>
          <w:p w:rsidR="00825080" w:rsidRPr="00F43AEE" w:rsidRDefault="00825080" w:rsidP="00247E2E">
            <w:pPr>
              <w:spacing w:after="13" w:line="270" w:lineRule="auto"/>
              <w:ind w:left="0" w:right="0" w:firstLine="0"/>
              <w:rPr>
                <w:b/>
                <w:szCs w:val="28"/>
              </w:rPr>
            </w:pPr>
            <w:r w:rsidRPr="00F43AEE">
              <w:rPr>
                <w:szCs w:val="28"/>
              </w:rPr>
              <w:t>Справочная литература. Словари, справочники, энциклопедии. Роль и назначение. Правила работы со справочной литературой</w:t>
            </w:r>
          </w:p>
        </w:tc>
        <w:tc>
          <w:tcPr>
            <w:tcW w:w="4595" w:type="dxa"/>
          </w:tcPr>
          <w:p w:rsidR="00825080" w:rsidRPr="00F43AEE" w:rsidRDefault="00825080">
            <w:pPr>
              <w:spacing w:after="13" w:line="270" w:lineRule="auto"/>
              <w:ind w:left="0" w:right="0" w:firstLine="0"/>
              <w:rPr>
                <w:b/>
                <w:szCs w:val="28"/>
              </w:rPr>
            </w:pPr>
            <w:r w:rsidRPr="00F43AEE">
              <w:rPr>
                <w:b/>
                <w:szCs w:val="28"/>
              </w:rPr>
              <w:lastRenderedPageBreak/>
              <w:t>Формы организации видов деятельности, отличные от урочной: дискуссия, дебаты (элементарный уровень), экскурсия  в музей, занятие в библиотеке, краткосрочные групповые проекты</w:t>
            </w:r>
          </w:p>
        </w:tc>
        <w:tc>
          <w:tcPr>
            <w:tcW w:w="3769" w:type="dxa"/>
          </w:tcPr>
          <w:p w:rsidR="00825080" w:rsidRPr="00F43AEE" w:rsidRDefault="00F43AEE" w:rsidP="00EC2DE2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F43AEE">
              <w:rPr>
                <w:szCs w:val="28"/>
              </w:rPr>
              <w:t>Выбирать наиболее эффективные способы решения задачи в зависимости от конкретных условий. Работать с различными видами каталогов: алфавитными, предметными, систематическими, каталогами новыми. Уметь пользоваться справочной литературой: словарями, справочниками, энциклопедиями. Составлять целое из частей.</w:t>
            </w:r>
          </w:p>
        </w:tc>
      </w:tr>
    </w:tbl>
    <w:p w:rsidR="00B53612" w:rsidRDefault="00B53612">
      <w:pPr>
        <w:spacing w:after="13" w:line="270" w:lineRule="auto"/>
        <w:ind w:left="-5" w:right="0" w:hanging="10"/>
        <w:rPr>
          <w:b/>
        </w:rPr>
      </w:pPr>
    </w:p>
    <w:p w:rsidR="00B53612" w:rsidRDefault="00B53612">
      <w:pPr>
        <w:spacing w:after="13" w:line="270" w:lineRule="auto"/>
        <w:ind w:left="-5" w:right="0" w:hanging="10"/>
        <w:rPr>
          <w:b/>
        </w:rPr>
      </w:pPr>
    </w:p>
    <w:p w:rsidR="0017054A" w:rsidRPr="0017054A" w:rsidRDefault="0017054A" w:rsidP="0017054A">
      <w:pPr>
        <w:pStyle w:val="a4"/>
        <w:numPr>
          <w:ilvl w:val="0"/>
          <w:numId w:val="4"/>
        </w:numPr>
        <w:spacing w:after="13" w:line="270" w:lineRule="auto"/>
        <w:ind w:right="0"/>
        <w:rPr>
          <w:b/>
        </w:rPr>
      </w:pPr>
      <w:r>
        <w:rPr>
          <w:b/>
        </w:rPr>
        <w:t xml:space="preserve">       Тематическое планирование</w:t>
      </w:r>
    </w:p>
    <w:tbl>
      <w:tblPr>
        <w:tblStyle w:val="a3"/>
        <w:tblW w:w="0" w:type="auto"/>
        <w:tblInd w:w="-1310" w:type="dxa"/>
        <w:tblLook w:val="04A0"/>
      </w:tblPr>
      <w:tblGrid>
        <w:gridCol w:w="1560"/>
        <w:gridCol w:w="7088"/>
        <w:gridCol w:w="2245"/>
      </w:tblGrid>
      <w:tr w:rsidR="0017054A" w:rsidTr="0017054A">
        <w:tc>
          <w:tcPr>
            <w:tcW w:w="1560" w:type="dxa"/>
          </w:tcPr>
          <w:p w:rsidR="0017054A" w:rsidRDefault="0017054A" w:rsidP="0017054A">
            <w:pPr>
              <w:pStyle w:val="a4"/>
              <w:spacing w:after="13" w:line="270" w:lineRule="auto"/>
              <w:ind w:left="0" w:right="0" w:firstLine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88" w:type="dxa"/>
          </w:tcPr>
          <w:p w:rsidR="0017054A" w:rsidRDefault="0017054A" w:rsidP="0017054A">
            <w:pPr>
              <w:pStyle w:val="a4"/>
              <w:spacing w:after="13" w:line="27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       Название главы, темы, раздела</w:t>
            </w:r>
          </w:p>
        </w:tc>
        <w:tc>
          <w:tcPr>
            <w:tcW w:w="2245" w:type="dxa"/>
          </w:tcPr>
          <w:p w:rsidR="0017054A" w:rsidRDefault="0017054A" w:rsidP="0017054A">
            <w:pPr>
              <w:pStyle w:val="a4"/>
              <w:spacing w:after="13" w:line="270" w:lineRule="auto"/>
              <w:ind w:left="0" w:right="0" w:firstLine="0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17054A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1.</w:t>
            </w:r>
          </w:p>
        </w:tc>
        <w:tc>
          <w:tcPr>
            <w:tcW w:w="7088" w:type="dxa"/>
          </w:tcPr>
          <w:p w:rsidR="0017054A" w:rsidRPr="009A2635" w:rsidRDefault="0017054A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rPr>
                <w:sz w:val="24"/>
              </w:rPr>
              <w:t>Что мы знаем о чтении</w:t>
            </w:r>
          </w:p>
        </w:tc>
        <w:tc>
          <w:tcPr>
            <w:tcW w:w="2245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2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17054A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2.</w:t>
            </w:r>
          </w:p>
        </w:tc>
        <w:tc>
          <w:tcPr>
            <w:tcW w:w="7088" w:type="dxa"/>
          </w:tcPr>
          <w:p w:rsidR="0017054A" w:rsidRPr="009A2635" w:rsidRDefault="0017054A" w:rsidP="0017054A">
            <w:pPr>
              <w:pStyle w:val="a4"/>
              <w:spacing w:after="13" w:line="270" w:lineRule="auto"/>
              <w:ind w:left="0" w:right="0" w:firstLine="0"/>
              <w:rPr>
                <w:szCs w:val="28"/>
              </w:rPr>
            </w:pPr>
            <w:r w:rsidRPr="009A2635">
              <w:rPr>
                <w:szCs w:val="28"/>
              </w:rPr>
              <w:t>Чтение как способ получения информации</w:t>
            </w:r>
          </w:p>
        </w:tc>
        <w:tc>
          <w:tcPr>
            <w:tcW w:w="2245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17054A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3.</w:t>
            </w:r>
          </w:p>
        </w:tc>
        <w:tc>
          <w:tcPr>
            <w:tcW w:w="7088" w:type="dxa"/>
          </w:tcPr>
          <w:p w:rsidR="0017054A" w:rsidRPr="009A2635" w:rsidRDefault="0017054A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Выявление навыков традиционного чтения</w:t>
            </w:r>
          </w:p>
        </w:tc>
        <w:tc>
          <w:tcPr>
            <w:tcW w:w="2245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17054A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4.</w:t>
            </w:r>
          </w:p>
        </w:tc>
        <w:tc>
          <w:tcPr>
            <w:tcW w:w="7088" w:type="dxa"/>
          </w:tcPr>
          <w:p w:rsidR="0017054A" w:rsidRPr="009A2635" w:rsidRDefault="0017054A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Компьютерный практикум</w:t>
            </w:r>
          </w:p>
        </w:tc>
        <w:tc>
          <w:tcPr>
            <w:tcW w:w="2245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5.</w:t>
            </w:r>
          </w:p>
        </w:tc>
        <w:tc>
          <w:tcPr>
            <w:tcW w:w="7088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Интегральный алгоритм чтения</w:t>
            </w:r>
          </w:p>
        </w:tc>
        <w:tc>
          <w:tcPr>
            <w:tcW w:w="2245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2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6.</w:t>
            </w:r>
          </w:p>
        </w:tc>
        <w:tc>
          <w:tcPr>
            <w:tcW w:w="7088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Дифференциальный алгоритм чтения</w:t>
            </w:r>
          </w:p>
        </w:tc>
        <w:tc>
          <w:tcPr>
            <w:tcW w:w="2245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7.</w:t>
            </w:r>
          </w:p>
        </w:tc>
        <w:tc>
          <w:tcPr>
            <w:tcW w:w="7088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Изучающее чтение</w:t>
            </w:r>
          </w:p>
        </w:tc>
        <w:tc>
          <w:tcPr>
            <w:tcW w:w="2245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2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8.</w:t>
            </w:r>
          </w:p>
        </w:tc>
        <w:tc>
          <w:tcPr>
            <w:tcW w:w="7088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Понимание смыслового содержания текста</w:t>
            </w:r>
          </w:p>
        </w:tc>
        <w:tc>
          <w:tcPr>
            <w:tcW w:w="2245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2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9.</w:t>
            </w:r>
          </w:p>
        </w:tc>
        <w:tc>
          <w:tcPr>
            <w:tcW w:w="7088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Приёмы работы с текстом</w:t>
            </w:r>
          </w:p>
        </w:tc>
        <w:tc>
          <w:tcPr>
            <w:tcW w:w="2245" w:type="dxa"/>
          </w:tcPr>
          <w:p w:rsidR="0017054A" w:rsidRPr="009A2635" w:rsidRDefault="009A263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10.</w:t>
            </w:r>
          </w:p>
        </w:tc>
        <w:tc>
          <w:tcPr>
            <w:tcW w:w="7088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Учимся задавать и отвечать на вопросы</w:t>
            </w:r>
          </w:p>
        </w:tc>
        <w:tc>
          <w:tcPr>
            <w:tcW w:w="2245" w:type="dxa"/>
          </w:tcPr>
          <w:p w:rsidR="0017054A" w:rsidRPr="009A2635" w:rsidRDefault="009A263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2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11.</w:t>
            </w:r>
          </w:p>
        </w:tc>
        <w:tc>
          <w:tcPr>
            <w:tcW w:w="7088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Поисково - просмотровое чтение</w:t>
            </w:r>
          </w:p>
        </w:tc>
        <w:tc>
          <w:tcPr>
            <w:tcW w:w="2245" w:type="dxa"/>
          </w:tcPr>
          <w:p w:rsidR="0017054A" w:rsidRPr="009A2635" w:rsidRDefault="009A263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2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12.</w:t>
            </w:r>
          </w:p>
        </w:tc>
        <w:tc>
          <w:tcPr>
            <w:tcW w:w="7088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Конспектирование при чтении</w:t>
            </w:r>
          </w:p>
        </w:tc>
        <w:tc>
          <w:tcPr>
            <w:tcW w:w="2245" w:type="dxa"/>
          </w:tcPr>
          <w:p w:rsidR="0017054A" w:rsidRPr="009A2635" w:rsidRDefault="009A263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2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13.</w:t>
            </w:r>
          </w:p>
        </w:tc>
        <w:tc>
          <w:tcPr>
            <w:tcW w:w="7088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Учимся готовить сообщение</w:t>
            </w:r>
          </w:p>
        </w:tc>
        <w:tc>
          <w:tcPr>
            <w:tcW w:w="2245" w:type="dxa"/>
          </w:tcPr>
          <w:p w:rsidR="0017054A" w:rsidRPr="009A2635" w:rsidRDefault="009A263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14.</w:t>
            </w:r>
          </w:p>
        </w:tc>
        <w:tc>
          <w:tcPr>
            <w:tcW w:w="7088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Учимся вести диалог</w:t>
            </w:r>
          </w:p>
        </w:tc>
        <w:tc>
          <w:tcPr>
            <w:tcW w:w="2245" w:type="dxa"/>
          </w:tcPr>
          <w:p w:rsidR="0017054A" w:rsidRPr="009A2635" w:rsidRDefault="009A263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2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15.</w:t>
            </w:r>
          </w:p>
        </w:tc>
        <w:tc>
          <w:tcPr>
            <w:tcW w:w="7088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Компьютерный практикум</w:t>
            </w:r>
          </w:p>
        </w:tc>
        <w:tc>
          <w:tcPr>
            <w:tcW w:w="2245" w:type="dxa"/>
          </w:tcPr>
          <w:p w:rsidR="0017054A" w:rsidRPr="009A2635" w:rsidRDefault="009A263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16.</w:t>
            </w:r>
          </w:p>
        </w:tc>
        <w:tc>
          <w:tcPr>
            <w:tcW w:w="7088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Компьютерный практикум</w:t>
            </w:r>
          </w:p>
        </w:tc>
        <w:tc>
          <w:tcPr>
            <w:tcW w:w="2245" w:type="dxa"/>
          </w:tcPr>
          <w:p w:rsidR="0017054A" w:rsidRPr="009A2635" w:rsidRDefault="009A263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17.</w:t>
            </w:r>
          </w:p>
        </w:tc>
        <w:tc>
          <w:tcPr>
            <w:tcW w:w="7088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Компьютерный практикум</w:t>
            </w:r>
          </w:p>
        </w:tc>
        <w:tc>
          <w:tcPr>
            <w:tcW w:w="2245" w:type="dxa"/>
          </w:tcPr>
          <w:p w:rsidR="0017054A" w:rsidRPr="009A2635" w:rsidRDefault="009A263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18.</w:t>
            </w:r>
          </w:p>
        </w:tc>
        <w:tc>
          <w:tcPr>
            <w:tcW w:w="7088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Компьютерный практикум</w:t>
            </w:r>
          </w:p>
        </w:tc>
        <w:tc>
          <w:tcPr>
            <w:tcW w:w="2245" w:type="dxa"/>
          </w:tcPr>
          <w:p w:rsidR="0017054A" w:rsidRPr="009A2635" w:rsidRDefault="009A263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19.</w:t>
            </w:r>
          </w:p>
        </w:tc>
        <w:tc>
          <w:tcPr>
            <w:tcW w:w="7088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Компьютерный практикум</w:t>
            </w:r>
          </w:p>
        </w:tc>
        <w:tc>
          <w:tcPr>
            <w:tcW w:w="2245" w:type="dxa"/>
          </w:tcPr>
          <w:p w:rsidR="0017054A" w:rsidRPr="009A2635" w:rsidRDefault="009A263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2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lastRenderedPageBreak/>
              <w:t>20.</w:t>
            </w:r>
          </w:p>
        </w:tc>
        <w:tc>
          <w:tcPr>
            <w:tcW w:w="7088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Библиографический поиск. Каталоги.</w:t>
            </w:r>
          </w:p>
        </w:tc>
        <w:tc>
          <w:tcPr>
            <w:tcW w:w="2245" w:type="dxa"/>
          </w:tcPr>
          <w:p w:rsidR="0017054A" w:rsidRPr="009A2635" w:rsidRDefault="009A263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2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21.</w:t>
            </w:r>
          </w:p>
        </w:tc>
        <w:tc>
          <w:tcPr>
            <w:tcW w:w="7088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Справочники. Работа со справочной литературой.</w:t>
            </w:r>
          </w:p>
        </w:tc>
        <w:tc>
          <w:tcPr>
            <w:tcW w:w="2245" w:type="dxa"/>
          </w:tcPr>
          <w:p w:rsidR="0017054A" w:rsidRPr="009A2635" w:rsidRDefault="009A263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2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22.</w:t>
            </w:r>
          </w:p>
        </w:tc>
        <w:tc>
          <w:tcPr>
            <w:tcW w:w="7088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Компьютерный практикум.</w:t>
            </w:r>
          </w:p>
        </w:tc>
        <w:tc>
          <w:tcPr>
            <w:tcW w:w="2245" w:type="dxa"/>
          </w:tcPr>
          <w:p w:rsidR="0017054A" w:rsidRPr="009A2635" w:rsidRDefault="009A263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</w:t>
            </w:r>
          </w:p>
        </w:tc>
      </w:tr>
      <w:tr w:rsidR="0017054A" w:rsidRPr="009A2635" w:rsidTr="0017054A">
        <w:tc>
          <w:tcPr>
            <w:tcW w:w="1560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23.</w:t>
            </w:r>
          </w:p>
        </w:tc>
        <w:tc>
          <w:tcPr>
            <w:tcW w:w="7088" w:type="dxa"/>
          </w:tcPr>
          <w:p w:rsidR="0017054A" w:rsidRPr="009A2635" w:rsidRDefault="0093126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Итоговое занятие.</w:t>
            </w:r>
          </w:p>
        </w:tc>
        <w:tc>
          <w:tcPr>
            <w:tcW w:w="2245" w:type="dxa"/>
          </w:tcPr>
          <w:p w:rsidR="0017054A" w:rsidRPr="009A2635" w:rsidRDefault="009A2635" w:rsidP="0017054A">
            <w:pPr>
              <w:pStyle w:val="a4"/>
              <w:spacing w:after="13" w:line="270" w:lineRule="auto"/>
              <w:ind w:left="0" w:right="0" w:firstLine="0"/>
            </w:pPr>
            <w:r w:rsidRPr="009A2635">
              <w:t>1</w:t>
            </w:r>
          </w:p>
        </w:tc>
      </w:tr>
    </w:tbl>
    <w:p w:rsidR="00B53612" w:rsidRPr="009A2635" w:rsidRDefault="00B53612" w:rsidP="0017054A">
      <w:pPr>
        <w:pStyle w:val="a4"/>
        <w:spacing w:after="13" w:line="270" w:lineRule="auto"/>
        <w:ind w:left="360" w:right="0" w:firstLine="0"/>
      </w:pPr>
    </w:p>
    <w:p w:rsidR="00B53612" w:rsidRPr="009A2635" w:rsidRDefault="00B53612">
      <w:pPr>
        <w:spacing w:after="13" w:line="270" w:lineRule="auto"/>
        <w:ind w:left="-5" w:right="0" w:hanging="10"/>
      </w:pPr>
    </w:p>
    <w:p w:rsidR="00B53612" w:rsidRDefault="00B53612">
      <w:pPr>
        <w:spacing w:after="13" w:line="270" w:lineRule="auto"/>
        <w:ind w:left="-5" w:right="0" w:hanging="10"/>
        <w:rPr>
          <w:b/>
        </w:rPr>
      </w:pPr>
    </w:p>
    <w:p w:rsidR="00B53612" w:rsidRDefault="00B53612">
      <w:pPr>
        <w:spacing w:after="13" w:line="270" w:lineRule="auto"/>
        <w:ind w:left="-5" w:right="0" w:hanging="10"/>
        <w:rPr>
          <w:b/>
        </w:rPr>
      </w:pPr>
    </w:p>
    <w:p w:rsidR="00B53612" w:rsidRPr="009A2635" w:rsidRDefault="00B53612">
      <w:pPr>
        <w:spacing w:after="13" w:line="270" w:lineRule="auto"/>
        <w:ind w:left="-5" w:right="0" w:hanging="10"/>
        <w:rPr>
          <w:b/>
        </w:rPr>
      </w:pPr>
    </w:p>
    <w:p w:rsidR="009D6068" w:rsidRDefault="009D6068">
      <w:pPr>
        <w:spacing w:after="13" w:line="270" w:lineRule="auto"/>
        <w:ind w:left="-5" w:right="0" w:hanging="10"/>
        <w:rPr>
          <w:b/>
        </w:rPr>
      </w:pPr>
    </w:p>
    <w:p w:rsidR="009D6068" w:rsidRDefault="009D6068">
      <w:pPr>
        <w:spacing w:after="13" w:line="270" w:lineRule="auto"/>
        <w:ind w:left="-5" w:right="0" w:hanging="10"/>
        <w:rPr>
          <w:b/>
        </w:rPr>
      </w:pPr>
    </w:p>
    <w:p w:rsidR="009D6068" w:rsidRDefault="009D6068">
      <w:pPr>
        <w:spacing w:after="13" w:line="270" w:lineRule="auto"/>
        <w:ind w:left="-5" w:right="0" w:hanging="10"/>
        <w:rPr>
          <w:b/>
        </w:rPr>
      </w:pPr>
    </w:p>
    <w:p w:rsidR="009D6068" w:rsidRDefault="009D6068">
      <w:pPr>
        <w:spacing w:after="13" w:line="270" w:lineRule="auto"/>
        <w:ind w:left="-5" w:right="0" w:hanging="10"/>
        <w:rPr>
          <w:b/>
        </w:rPr>
      </w:pPr>
    </w:p>
    <w:p w:rsidR="0017054A" w:rsidRDefault="0017054A">
      <w:pPr>
        <w:spacing w:after="13" w:line="270" w:lineRule="auto"/>
        <w:ind w:left="-5" w:right="0" w:hanging="10"/>
        <w:rPr>
          <w:b/>
        </w:rPr>
      </w:pPr>
    </w:p>
    <w:p w:rsidR="0017054A" w:rsidRDefault="0017054A">
      <w:pPr>
        <w:spacing w:after="13" w:line="270" w:lineRule="auto"/>
        <w:ind w:left="-5" w:right="0" w:hanging="10"/>
        <w:rPr>
          <w:b/>
        </w:rPr>
      </w:pPr>
    </w:p>
    <w:p w:rsidR="0017054A" w:rsidRDefault="0017054A">
      <w:pPr>
        <w:spacing w:after="13" w:line="270" w:lineRule="auto"/>
        <w:ind w:left="-5" w:right="0" w:hanging="10"/>
        <w:rPr>
          <w:b/>
        </w:rPr>
      </w:pPr>
    </w:p>
    <w:p w:rsidR="0017054A" w:rsidRDefault="0017054A">
      <w:pPr>
        <w:spacing w:after="13" w:line="270" w:lineRule="auto"/>
        <w:ind w:left="-5" w:right="0" w:hanging="10"/>
        <w:rPr>
          <w:b/>
        </w:rPr>
      </w:pPr>
    </w:p>
    <w:p w:rsidR="0017054A" w:rsidRDefault="0017054A">
      <w:pPr>
        <w:spacing w:after="13" w:line="270" w:lineRule="auto"/>
        <w:ind w:left="-5" w:right="0" w:hanging="10"/>
        <w:rPr>
          <w:b/>
        </w:rPr>
      </w:pPr>
    </w:p>
    <w:p w:rsidR="0017054A" w:rsidRDefault="0017054A">
      <w:pPr>
        <w:spacing w:after="13" w:line="270" w:lineRule="auto"/>
        <w:ind w:left="-5" w:right="0" w:hanging="10"/>
        <w:rPr>
          <w:b/>
        </w:rPr>
      </w:pPr>
    </w:p>
    <w:p w:rsidR="0017054A" w:rsidRDefault="0017054A">
      <w:pPr>
        <w:spacing w:after="13" w:line="270" w:lineRule="auto"/>
        <w:ind w:left="-5" w:right="0" w:hanging="10"/>
        <w:rPr>
          <w:b/>
        </w:rPr>
      </w:pPr>
    </w:p>
    <w:p w:rsidR="0017054A" w:rsidRDefault="0017054A">
      <w:pPr>
        <w:spacing w:after="13" w:line="270" w:lineRule="auto"/>
        <w:ind w:left="-5" w:right="0" w:hanging="10"/>
        <w:rPr>
          <w:b/>
        </w:rPr>
      </w:pPr>
    </w:p>
    <w:p w:rsidR="0017054A" w:rsidRDefault="0017054A">
      <w:pPr>
        <w:spacing w:after="13" w:line="270" w:lineRule="auto"/>
        <w:ind w:left="-5" w:right="0" w:hanging="10"/>
        <w:rPr>
          <w:b/>
        </w:rPr>
      </w:pPr>
    </w:p>
    <w:p w:rsidR="0017054A" w:rsidRDefault="0017054A">
      <w:pPr>
        <w:spacing w:after="13" w:line="270" w:lineRule="auto"/>
        <w:ind w:left="-5" w:right="0" w:hanging="10"/>
        <w:rPr>
          <w:b/>
        </w:rPr>
      </w:pPr>
    </w:p>
    <w:p w:rsidR="0017054A" w:rsidRDefault="0017054A">
      <w:pPr>
        <w:spacing w:after="13" w:line="270" w:lineRule="auto"/>
        <w:ind w:left="-5" w:right="0" w:hanging="10"/>
        <w:rPr>
          <w:b/>
        </w:rPr>
      </w:pPr>
    </w:p>
    <w:p w:rsidR="0017054A" w:rsidRDefault="0017054A">
      <w:pPr>
        <w:spacing w:after="13" w:line="270" w:lineRule="auto"/>
        <w:ind w:left="-5" w:right="0" w:hanging="10"/>
        <w:rPr>
          <w:b/>
        </w:rPr>
      </w:pPr>
    </w:p>
    <w:p w:rsidR="0017054A" w:rsidRDefault="0017054A">
      <w:pPr>
        <w:spacing w:after="13" w:line="270" w:lineRule="auto"/>
        <w:ind w:left="-5" w:right="0" w:hanging="10"/>
        <w:rPr>
          <w:b/>
        </w:rPr>
      </w:pPr>
    </w:p>
    <w:p w:rsidR="0066774F" w:rsidRDefault="0066774F">
      <w:pPr>
        <w:spacing w:after="13" w:line="270" w:lineRule="auto"/>
        <w:ind w:left="-5" w:right="0" w:hanging="10"/>
        <w:rPr>
          <w:b/>
        </w:rPr>
      </w:pPr>
    </w:p>
    <w:p w:rsidR="0066774F" w:rsidRDefault="0066774F">
      <w:pPr>
        <w:spacing w:after="13" w:line="270" w:lineRule="auto"/>
        <w:ind w:left="-5" w:right="0" w:hanging="10"/>
        <w:rPr>
          <w:b/>
        </w:rPr>
      </w:pPr>
    </w:p>
    <w:p w:rsidR="0066774F" w:rsidRDefault="0066774F">
      <w:pPr>
        <w:spacing w:after="13" w:line="270" w:lineRule="auto"/>
        <w:ind w:left="-5" w:right="0" w:hanging="10"/>
        <w:rPr>
          <w:b/>
        </w:rPr>
      </w:pPr>
    </w:p>
    <w:p w:rsidR="0066774F" w:rsidRDefault="0066774F">
      <w:pPr>
        <w:spacing w:after="13" w:line="270" w:lineRule="auto"/>
        <w:ind w:left="-5" w:right="0" w:hanging="10"/>
        <w:rPr>
          <w:b/>
        </w:rPr>
      </w:pPr>
    </w:p>
    <w:p w:rsidR="0066774F" w:rsidRDefault="0066774F">
      <w:pPr>
        <w:spacing w:after="13" w:line="270" w:lineRule="auto"/>
        <w:ind w:left="-5" w:right="0" w:hanging="10"/>
        <w:rPr>
          <w:b/>
        </w:rPr>
      </w:pPr>
    </w:p>
    <w:p w:rsidR="0066774F" w:rsidRDefault="0066774F">
      <w:pPr>
        <w:spacing w:after="13" w:line="270" w:lineRule="auto"/>
        <w:ind w:left="-5" w:right="0" w:hanging="10"/>
        <w:rPr>
          <w:b/>
        </w:rPr>
      </w:pPr>
    </w:p>
    <w:p w:rsidR="0066774F" w:rsidRDefault="0066774F">
      <w:pPr>
        <w:spacing w:after="13" w:line="270" w:lineRule="auto"/>
        <w:ind w:left="-5" w:right="0" w:hanging="10"/>
        <w:rPr>
          <w:b/>
        </w:rPr>
      </w:pPr>
    </w:p>
    <w:p w:rsidR="0066774F" w:rsidRDefault="0066774F">
      <w:pPr>
        <w:spacing w:after="13" w:line="270" w:lineRule="auto"/>
        <w:ind w:left="-5" w:right="0" w:hanging="10"/>
        <w:rPr>
          <w:b/>
        </w:rPr>
      </w:pPr>
    </w:p>
    <w:p w:rsidR="0066774F" w:rsidRDefault="0066774F">
      <w:pPr>
        <w:spacing w:after="13" w:line="270" w:lineRule="auto"/>
        <w:ind w:left="-5" w:right="0" w:hanging="10"/>
        <w:rPr>
          <w:b/>
        </w:rPr>
      </w:pPr>
    </w:p>
    <w:p w:rsidR="0066774F" w:rsidRDefault="0066774F">
      <w:pPr>
        <w:spacing w:after="13" w:line="270" w:lineRule="auto"/>
        <w:ind w:left="-5" w:right="0" w:hanging="10"/>
        <w:rPr>
          <w:b/>
        </w:rPr>
      </w:pPr>
    </w:p>
    <w:p w:rsidR="0066774F" w:rsidRDefault="0066774F">
      <w:pPr>
        <w:spacing w:after="13" w:line="270" w:lineRule="auto"/>
        <w:ind w:left="-5" w:right="0" w:hanging="10"/>
        <w:rPr>
          <w:b/>
        </w:rPr>
      </w:pPr>
    </w:p>
    <w:p w:rsidR="0066774F" w:rsidRDefault="0066774F">
      <w:pPr>
        <w:spacing w:after="13" w:line="270" w:lineRule="auto"/>
        <w:ind w:left="-5" w:right="0" w:hanging="10"/>
        <w:rPr>
          <w:b/>
        </w:rPr>
      </w:pPr>
    </w:p>
    <w:p w:rsidR="00290F30" w:rsidRDefault="00122CAE">
      <w:pPr>
        <w:spacing w:after="13" w:line="270" w:lineRule="auto"/>
        <w:ind w:left="-5" w:right="0" w:hanging="10"/>
      </w:pPr>
      <w:r>
        <w:rPr>
          <w:b/>
        </w:rPr>
        <w:lastRenderedPageBreak/>
        <w:t xml:space="preserve">Раздел 1. Чтение как способ получения информации. (12 часов) </w:t>
      </w:r>
    </w:p>
    <w:p w:rsidR="00290F30" w:rsidRDefault="00122CAE">
      <w:pPr>
        <w:numPr>
          <w:ilvl w:val="0"/>
          <w:numId w:val="2"/>
        </w:numPr>
        <w:ind w:right="0" w:hanging="360"/>
      </w:pPr>
      <w:r>
        <w:t xml:space="preserve">Цели чтения. Виды чтения: библиографическое, просмотровое, ознакомительное, изучающее, аналитико-критическое, творческое. Правила быстрого чтения. Чтение укороченной строкой.  </w:t>
      </w:r>
    </w:p>
    <w:p w:rsidR="00290F30" w:rsidRDefault="00122CAE">
      <w:pPr>
        <w:numPr>
          <w:ilvl w:val="0"/>
          <w:numId w:val="2"/>
        </w:numPr>
        <w:ind w:right="0" w:hanging="360"/>
      </w:pPr>
      <w:r>
        <w:t>Приёмы работы с текстам</w:t>
      </w:r>
      <w:r>
        <w:rPr>
          <w:b/>
        </w:rPr>
        <w:t xml:space="preserve">и.  </w:t>
      </w:r>
      <w:r>
        <w:t xml:space="preserve">Гипертекстовое представление информации. Чтение с закладкой, метод толстых и тонких вопросов, чтение с пометками, маркировочная таблица, «мудрые совы», чтение с пропусками, метод смысловой догадки. Недостатки традиционного чтения. </w:t>
      </w:r>
    </w:p>
    <w:p w:rsidR="00290F30" w:rsidRDefault="00122CAE">
      <w:pPr>
        <w:numPr>
          <w:ilvl w:val="0"/>
          <w:numId w:val="2"/>
        </w:numPr>
        <w:ind w:right="0" w:hanging="360"/>
      </w:pPr>
      <w:r>
        <w:t xml:space="preserve">Интегральный алгоритм чтения: наименование читаемого источника, автор, выходные данные, основное содержание, фактографические данные (факты, события, имена, цифры, таблицы), новизна материала, возможности использования на практике.  </w:t>
      </w:r>
    </w:p>
    <w:p w:rsidR="00290F30" w:rsidRDefault="00122CAE">
      <w:pPr>
        <w:numPr>
          <w:ilvl w:val="0"/>
          <w:numId w:val="2"/>
        </w:numPr>
        <w:spacing w:after="0"/>
        <w:ind w:right="0" w:hanging="360"/>
      </w:pPr>
      <w:r>
        <w:t xml:space="preserve">Дифференциальный алгоритм чтения. Выделение ключевых слов в абзацах текста, составление из них смысловых предложений, выделение основного смысла отрезков текста. </w:t>
      </w:r>
    </w:p>
    <w:p w:rsidR="00290F30" w:rsidRDefault="00122CAE">
      <w:pPr>
        <w:spacing w:after="13" w:line="270" w:lineRule="auto"/>
        <w:ind w:left="-5" w:right="0" w:hanging="10"/>
      </w:pPr>
      <w:r>
        <w:rPr>
          <w:b/>
        </w:rPr>
        <w:t xml:space="preserve">Формы организации видов деятельности, отличные от урочной: краткосрочные групповые проекты, развивающая игра, компьютерный практикум, доклад. </w:t>
      </w:r>
    </w:p>
    <w:p w:rsidR="00290F30" w:rsidRDefault="00290F30">
      <w:pPr>
        <w:spacing w:after="27" w:line="259" w:lineRule="auto"/>
        <w:ind w:left="0" w:right="0" w:firstLine="0"/>
        <w:jc w:val="left"/>
      </w:pPr>
    </w:p>
    <w:p w:rsidR="00290F30" w:rsidRDefault="00122CAE">
      <w:pPr>
        <w:spacing w:after="13" w:line="270" w:lineRule="auto"/>
        <w:ind w:left="-5" w:right="0" w:hanging="10"/>
      </w:pPr>
      <w:r>
        <w:rPr>
          <w:b/>
        </w:rPr>
        <w:t xml:space="preserve"> Раздел 2. Работа с информацией. (16 часов) </w:t>
      </w:r>
    </w:p>
    <w:p w:rsidR="00290F30" w:rsidRDefault="00122CAE">
      <w:pPr>
        <w:numPr>
          <w:ilvl w:val="0"/>
          <w:numId w:val="3"/>
        </w:numPr>
        <w:spacing w:after="0"/>
        <w:ind w:right="0" w:hanging="360"/>
      </w:pPr>
      <w:r>
        <w:t>Способы обработки полученной информации</w:t>
      </w:r>
      <w:r>
        <w:rPr>
          <w:b/>
        </w:rPr>
        <w:t xml:space="preserve">. </w:t>
      </w:r>
      <w:r>
        <w:t xml:space="preserve">План, выписки, цитаты, тезисы (простые, сложные, основные), аннотация, рецензия, отзыв, конспект, схема-конспект, структурно-логическая схема, реферат. Компоненты содержания каждого вида работ: аннотации, конспекта (виды конспектов: плановые, текстуальные, свободные, тематические и их особенности .  </w:t>
      </w:r>
    </w:p>
    <w:p w:rsidR="00290F30" w:rsidRDefault="00122CAE">
      <w:pPr>
        <w:numPr>
          <w:ilvl w:val="0"/>
          <w:numId w:val="3"/>
        </w:numPr>
        <w:ind w:right="0" w:hanging="360"/>
      </w:pPr>
      <w:r>
        <w:t xml:space="preserve">Способы представления информации в различных видах. Вербальный, табличный, графический, схематический, аналитический, знаковосимволический. Преобразование информации из одного вида в другой. Графические методы: виды графиков, методика и правила использования. Диаграммы и их виды. Опорные сигналы и их роль. Кодирование и декодирование информации. </w:t>
      </w:r>
    </w:p>
    <w:p w:rsidR="00290F30" w:rsidRDefault="00122CAE">
      <w:pPr>
        <w:spacing w:after="0" w:line="283" w:lineRule="auto"/>
        <w:ind w:left="0" w:right="0" w:firstLine="0"/>
        <w:jc w:val="left"/>
      </w:pPr>
      <w:r>
        <w:rPr>
          <w:b/>
        </w:rPr>
        <w:t xml:space="preserve">Формы организации видов деятельности, отличные от урочной: конкурс риторических </w:t>
      </w:r>
      <w:r>
        <w:rPr>
          <w:b/>
        </w:rPr>
        <w:tab/>
        <w:t xml:space="preserve">вопросов, </w:t>
      </w:r>
      <w:r>
        <w:rPr>
          <w:b/>
        </w:rPr>
        <w:tab/>
        <w:t xml:space="preserve">конференция, </w:t>
      </w:r>
      <w:r>
        <w:rPr>
          <w:b/>
        </w:rPr>
        <w:tab/>
        <w:t xml:space="preserve">игры </w:t>
      </w:r>
      <w:r>
        <w:rPr>
          <w:b/>
        </w:rPr>
        <w:tab/>
        <w:t xml:space="preserve">шифровальщиков, выступление, брифинг, доклад. </w:t>
      </w:r>
    </w:p>
    <w:p w:rsidR="00290F30" w:rsidRDefault="00290F30">
      <w:pPr>
        <w:spacing w:after="28" w:line="259" w:lineRule="auto"/>
        <w:ind w:left="360" w:right="0" w:firstLine="0"/>
        <w:jc w:val="left"/>
      </w:pPr>
    </w:p>
    <w:p w:rsidR="00290F30" w:rsidRDefault="00122CAE">
      <w:pPr>
        <w:spacing w:after="13" w:line="270" w:lineRule="auto"/>
        <w:ind w:left="-5" w:right="0" w:hanging="10"/>
      </w:pPr>
      <w:r>
        <w:rPr>
          <w:b/>
        </w:rPr>
        <w:t xml:space="preserve">Раздел 3. Работа с текстом. (7 часов)  </w:t>
      </w:r>
    </w:p>
    <w:p w:rsidR="00290F30" w:rsidRDefault="00122CAE">
      <w:pPr>
        <w:numPr>
          <w:ilvl w:val="0"/>
          <w:numId w:val="4"/>
        </w:numPr>
        <w:ind w:right="0" w:hanging="360"/>
      </w:pPr>
      <w:r>
        <w:t xml:space="preserve">Работа с устными текстами. Вопросы открытые и закрытые. Дискуссия. Правила дискуссии.  </w:t>
      </w:r>
    </w:p>
    <w:p w:rsidR="00290F30" w:rsidRDefault="00122CAE">
      <w:pPr>
        <w:numPr>
          <w:ilvl w:val="0"/>
          <w:numId w:val="4"/>
        </w:numPr>
        <w:ind w:right="0" w:hanging="360"/>
      </w:pPr>
      <w:r>
        <w:lastRenderedPageBreak/>
        <w:t xml:space="preserve">Библиографический поиск. Каталоги. Виды каталогов: алфавитные, предметные, систематические, каталоги новых поступлений. Правила работы с каталогами.  </w:t>
      </w:r>
    </w:p>
    <w:p w:rsidR="00290F30" w:rsidRDefault="00122CAE">
      <w:pPr>
        <w:numPr>
          <w:ilvl w:val="0"/>
          <w:numId w:val="4"/>
        </w:numPr>
        <w:ind w:right="0" w:hanging="360"/>
      </w:pPr>
      <w:r>
        <w:t xml:space="preserve">Справочная литература. Словари, справочники, энциклопедии. Роль и назначение. Правила работы со справочной литературой. </w:t>
      </w:r>
    </w:p>
    <w:p w:rsidR="00290F30" w:rsidRDefault="00122CAE">
      <w:pPr>
        <w:spacing w:after="13" w:line="270" w:lineRule="auto"/>
        <w:ind w:left="-5" w:right="0" w:hanging="10"/>
      </w:pPr>
      <w:r>
        <w:rPr>
          <w:b/>
        </w:rPr>
        <w:t xml:space="preserve">Формы организации видов деятельности, отличные от урочной:дискуссия, дебаты (элементарный уровень), экскурсия  в музей, занятие в библиотеке, краткосрочные групповые проекты. </w:t>
      </w:r>
    </w:p>
    <w:p w:rsidR="00290F30" w:rsidRDefault="00290F30">
      <w:pPr>
        <w:spacing w:after="0" w:line="259" w:lineRule="auto"/>
        <w:ind w:left="360" w:right="0" w:firstLine="0"/>
        <w:jc w:val="left"/>
      </w:pPr>
    </w:p>
    <w:p w:rsidR="00290F30" w:rsidRDefault="00290F30">
      <w:pPr>
        <w:spacing w:after="0" w:line="259" w:lineRule="auto"/>
        <w:ind w:left="360" w:right="0" w:firstLine="0"/>
        <w:jc w:val="left"/>
      </w:pPr>
    </w:p>
    <w:p w:rsidR="00290F30" w:rsidRDefault="00290F30">
      <w:pPr>
        <w:spacing w:after="72" w:line="259" w:lineRule="auto"/>
        <w:ind w:left="0" w:right="0" w:firstLine="0"/>
        <w:jc w:val="left"/>
      </w:pPr>
    </w:p>
    <w:p w:rsidR="00290F30" w:rsidRDefault="00122CAE">
      <w:pPr>
        <w:spacing w:after="0" w:line="259" w:lineRule="auto"/>
        <w:ind w:left="10" w:right="11" w:hanging="10"/>
        <w:jc w:val="center"/>
      </w:pPr>
      <w:r>
        <w:rPr>
          <w:b/>
        </w:rPr>
        <w:t xml:space="preserve">III. ТЕМАТИЧЕСКОЕ ПЛАНИРОВАНИЕ  С УКАЗАНИЕМ </w:t>
      </w:r>
    </w:p>
    <w:p w:rsidR="00290F30" w:rsidRDefault="00122CAE">
      <w:pPr>
        <w:spacing w:after="13" w:line="270" w:lineRule="auto"/>
        <w:ind w:left="298" w:right="0" w:hanging="10"/>
      </w:pPr>
      <w:r>
        <w:rPr>
          <w:b/>
        </w:rPr>
        <w:t xml:space="preserve">КОЛИЧЕСТВА ЧАСОВ, ОТВОДИМЫХ НА ОСВОЕНИЕ КАЖДОЙ </w:t>
      </w:r>
    </w:p>
    <w:p w:rsidR="00290F30" w:rsidRDefault="00122CAE">
      <w:pPr>
        <w:spacing w:after="0" w:line="259" w:lineRule="auto"/>
        <w:ind w:left="10" w:right="8" w:hanging="10"/>
        <w:jc w:val="center"/>
      </w:pPr>
      <w:r>
        <w:rPr>
          <w:b/>
        </w:rPr>
        <w:t xml:space="preserve">ТЕМЫ </w:t>
      </w:r>
    </w:p>
    <w:p w:rsidR="00290F30" w:rsidRDefault="00290F30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436" w:type="dxa"/>
        <w:tblInd w:w="-221" w:type="dxa"/>
        <w:tblCellMar>
          <w:top w:w="6" w:type="dxa"/>
          <w:left w:w="108" w:type="dxa"/>
          <w:right w:w="46" w:type="dxa"/>
        </w:tblCellMar>
        <w:tblLook w:val="04A0"/>
      </w:tblPr>
      <w:tblGrid>
        <w:gridCol w:w="761"/>
        <w:gridCol w:w="2295"/>
        <w:gridCol w:w="994"/>
        <w:gridCol w:w="5386"/>
      </w:tblGrid>
      <w:tr w:rsidR="00290F30">
        <w:trPr>
          <w:trHeight w:val="56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9" w:line="259" w:lineRule="auto"/>
              <w:ind w:left="0" w:right="0" w:firstLine="0"/>
              <w:jc w:val="left"/>
            </w:pPr>
            <w:r>
              <w:rPr>
                <w:sz w:val="24"/>
              </w:rPr>
              <w:t>№п/</w:t>
            </w:r>
          </w:p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Кол-во часов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Характеристика основных видов деятельности ученика  </w:t>
            </w:r>
          </w:p>
        </w:tc>
      </w:tr>
      <w:tr w:rsidR="00290F30">
        <w:trPr>
          <w:trHeight w:val="286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8 класс </w:t>
            </w:r>
          </w:p>
        </w:tc>
      </w:tr>
      <w:tr w:rsidR="00290F30">
        <w:trPr>
          <w:trHeight w:val="286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«УЧИМСЯ РАБОТАТЬ С ИНФОРМАЦИЕЙ»</w:t>
            </w:r>
            <w:r>
              <w:rPr>
                <w:b/>
                <w:sz w:val="24"/>
              </w:rPr>
              <w:t xml:space="preserve">  (35 ч) </w:t>
            </w:r>
          </w:p>
        </w:tc>
      </w:tr>
      <w:tr w:rsidR="00290F30">
        <w:trPr>
          <w:trHeight w:val="111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24"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Что мы знаем о чтении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 xml:space="preserve">Выделять и формулировать познавательную цель. Предвосхищать результат и уровень усвоения  Уметь  (или развивать  способность) с помощью вопросов добывать недостающую информацию </w:t>
            </w:r>
          </w:p>
        </w:tc>
      </w:tr>
      <w:tr w:rsidR="00290F30">
        <w:trPr>
          <w:trHeight w:val="111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24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Чтение как способ получения информации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количественные характеристики объектов, заданные словами Диагностировать навыки чтения. Применять правила и техники быстрого чтения.  </w:t>
            </w:r>
          </w:p>
        </w:tc>
      </w:tr>
      <w:tr w:rsidR="00290F30">
        <w:trPr>
          <w:trHeight w:val="83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24"/>
              </w:rPr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44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Выявление навыков традиционного </w:t>
            </w:r>
          </w:p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чтения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Строить логические цепи рассуждений. </w:t>
            </w:r>
          </w:p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Выбирать основания и критерии для сравнения, сериации, классификации объектов  </w:t>
            </w:r>
          </w:p>
        </w:tc>
      </w:tr>
      <w:tr w:rsidR="00290F30">
        <w:trPr>
          <w:trHeight w:val="56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24"/>
              </w:rPr>
              <w:t>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Компьютерный практикум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Приводить  примеры, обобщать. Работать  в группе. Использовать  речевые средства для </w:t>
            </w:r>
          </w:p>
        </w:tc>
      </w:tr>
    </w:tbl>
    <w:p w:rsidR="00290F30" w:rsidRDefault="00290F30">
      <w:pPr>
        <w:spacing w:after="0" w:line="259" w:lineRule="auto"/>
        <w:ind w:left="-1702" w:right="152" w:firstLine="0"/>
        <w:jc w:val="left"/>
      </w:pPr>
    </w:p>
    <w:tbl>
      <w:tblPr>
        <w:tblStyle w:val="TableGrid"/>
        <w:tblW w:w="9436" w:type="dxa"/>
        <w:tblInd w:w="-221" w:type="dxa"/>
        <w:tblCellMar>
          <w:top w:w="6" w:type="dxa"/>
          <w:left w:w="108" w:type="dxa"/>
        </w:tblCellMar>
        <w:tblLook w:val="04A0"/>
      </w:tblPr>
      <w:tblGrid>
        <w:gridCol w:w="739"/>
        <w:gridCol w:w="2539"/>
        <w:gridCol w:w="946"/>
        <w:gridCol w:w="5212"/>
      </w:tblGrid>
      <w:tr w:rsidR="00290F30">
        <w:trPr>
          <w:trHeight w:val="56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290F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290F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290F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аргументации своей позиции.  Уметь  находить информацию в компьютерном тексте </w:t>
            </w:r>
          </w:p>
        </w:tc>
      </w:tr>
      <w:tr w:rsidR="00290F30">
        <w:trPr>
          <w:trHeight w:val="56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113" w:firstLine="0"/>
              <w:jc w:val="right"/>
            </w:pPr>
            <w:r>
              <w:rPr>
                <w:sz w:val="24"/>
              </w:rPr>
              <w:t>5.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Интегральный алгоритм чтения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недостатки традиционного чтения. </w:t>
            </w:r>
          </w:p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Использовать интегральный алгоритм чтения. </w:t>
            </w:r>
          </w:p>
        </w:tc>
      </w:tr>
      <w:tr w:rsidR="00290F30">
        <w:trPr>
          <w:trHeight w:val="56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113" w:firstLine="0"/>
              <w:jc w:val="right"/>
            </w:pPr>
            <w:r>
              <w:rPr>
                <w:sz w:val="24"/>
              </w:rPr>
              <w:t>6.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Дифференциальный алгоритм чтения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и находить главные слова помощники при построении определений  </w:t>
            </w:r>
          </w:p>
        </w:tc>
      </w:tr>
      <w:tr w:rsidR="00290F30">
        <w:trPr>
          <w:trHeight w:val="139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113" w:firstLine="0"/>
              <w:jc w:val="right"/>
            </w:pPr>
            <w:r>
              <w:rPr>
                <w:sz w:val="24"/>
              </w:rPr>
              <w:t>7.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Изучающее чтение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Структурировать   знания. Осознанно и произвольно строить речевые высказывания в устной и письменной форме.  Строить логические цепи рассуждений Виды чтения. </w:t>
            </w:r>
            <w:r>
              <w:rPr>
                <w:sz w:val="24"/>
              </w:rPr>
              <w:lastRenderedPageBreak/>
              <w:t xml:space="preserve">Работать  с текстом при изучающем чтении.  </w:t>
            </w:r>
          </w:p>
        </w:tc>
      </w:tr>
      <w:tr w:rsidR="00290F30">
        <w:trPr>
          <w:trHeight w:val="83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113" w:firstLine="0"/>
              <w:jc w:val="right"/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Понимание смыслового содержания текста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Строить логические цепи рассуждений.  </w:t>
            </w:r>
          </w:p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Понимать смысл слова, предложения, текста.  </w:t>
            </w:r>
          </w:p>
        </w:tc>
      </w:tr>
      <w:tr w:rsidR="00290F30">
        <w:trPr>
          <w:trHeight w:val="56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113" w:firstLine="0"/>
              <w:jc w:val="right"/>
            </w:pPr>
            <w:r>
              <w:rPr>
                <w:sz w:val="24"/>
              </w:rPr>
              <w:t>9.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Приёмы работы с текстом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Строить логические цепи рассуждений.  </w:t>
            </w:r>
          </w:p>
        </w:tc>
      </w:tr>
      <w:tr w:rsidR="00290F30">
        <w:trPr>
          <w:trHeight w:val="111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4"/>
              </w:rPr>
              <w:t>10.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78" w:firstLine="0"/>
              <w:jc w:val="left"/>
            </w:pPr>
            <w:r>
              <w:rPr>
                <w:sz w:val="24"/>
              </w:rPr>
              <w:t xml:space="preserve">Учимся задавать и отвечать на вопросы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76" w:firstLine="0"/>
              <w:jc w:val="left"/>
            </w:pPr>
            <w:r>
              <w:rPr>
                <w:sz w:val="24"/>
              </w:rPr>
              <w:t xml:space="preserve">Находить  и устанавливать причинноследственные связи. Использовать приёмы работы с текстом: метод контрольных вопросов, предваряющих вопросов.  </w:t>
            </w:r>
          </w:p>
        </w:tc>
      </w:tr>
      <w:tr w:rsidR="00290F30">
        <w:trPr>
          <w:trHeight w:val="111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4"/>
              </w:rPr>
              <w:t>11.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24"/>
              </w:rPr>
              <w:t xml:space="preserve">Поисковопросмотровое чтение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виды поисково-просмотрового чтения: чтение «по диагонали»; чтение «слалом»; чтение «по двум вертикалям»; чтение «островками»; чтение «пинг-понг» </w:t>
            </w:r>
          </w:p>
        </w:tc>
      </w:tr>
      <w:tr w:rsidR="00290F30">
        <w:trPr>
          <w:trHeight w:val="277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4"/>
              </w:rPr>
              <w:t>12.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Конспектирование при чтении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74" w:firstLine="0"/>
              <w:jc w:val="left"/>
            </w:pPr>
            <w:r>
              <w:rPr>
                <w:sz w:val="24"/>
              </w:rPr>
              <w:t xml:space="preserve">Строить логические цепи рассуждений.  Выбирать способы обработки полученной информации: план, выписки, цитаты, тезисы (простые, сложные, основные), аннотация, рецензия, отзыв, конспект, схема-конспект, структурно-логическая схема.  Уметь правильно выполнять практические задания: «Составить аннотацию статьи, книги». «Сделать выписки из текста» (по выбору учащихся). «Подготовить конспект статьи» </w:t>
            </w:r>
          </w:p>
        </w:tc>
      </w:tr>
      <w:tr w:rsidR="00290F30">
        <w:trPr>
          <w:trHeight w:val="111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4"/>
              </w:rPr>
              <w:t>13.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Учимся готовить сообщение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Строить логические цепи рассуждений.  </w:t>
            </w:r>
          </w:p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Работать с текстом, выделять в тексте основные смысловые блоки, словосочетания.  Уметь готовить  мини-сообщения по заданной теме </w:t>
            </w:r>
          </w:p>
        </w:tc>
      </w:tr>
      <w:tr w:rsidR="00290F30">
        <w:trPr>
          <w:trHeight w:val="83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4"/>
              </w:rPr>
              <w:t>14.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Учимся вести диалог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Уметь вести диалог: задавать вопросы и отвечать на них.  Находить и устанавливать причинноследственные связи. </w:t>
            </w:r>
          </w:p>
        </w:tc>
      </w:tr>
      <w:tr w:rsidR="00290F30">
        <w:trPr>
          <w:trHeight w:val="83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4"/>
              </w:rPr>
              <w:t>15.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Компьютерный практикум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Находить закономерности в задачах  </w:t>
            </w:r>
          </w:p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Создавать документы с использованием мастеров и шаблонов </w:t>
            </w:r>
          </w:p>
        </w:tc>
      </w:tr>
      <w:tr w:rsidR="00290F30">
        <w:trPr>
          <w:trHeight w:val="56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4"/>
              </w:rPr>
              <w:t>16.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Компьютерный практикум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Создавать  нумерованные и маркированные  списки </w:t>
            </w:r>
          </w:p>
        </w:tc>
      </w:tr>
      <w:tr w:rsidR="00290F30">
        <w:trPr>
          <w:trHeight w:val="111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4"/>
              </w:rPr>
              <w:t>17.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Компьютерный практикум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объекты и процессы с точки зрения существенных признаков предметов.  Представлять  информацию с помощью схематической (организационной) диаграммы </w:t>
            </w:r>
          </w:p>
        </w:tc>
      </w:tr>
      <w:tr w:rsidR="00290F30">
        <w:trPr>
          <w:trHeight w:val="28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4"/>
              </w:rPr>
              <w:t>18.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Компьютерный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Представлять  информацию в виде таблицы. </w:t>
            </w:r>
          </w:p>
        </w:tc>
      </w:tr>
      <w:tr w:rsidR="00290F30">
        <w:trPr>
          <w:trHeight w:val="28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290F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практикум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290F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Искать закономерности объектов </w:t>
            </w:r>
          </w:p>
        </w:tc>
      </w:tr>
      <w:tr w:rsidR="00290F30">
        <w:trPr>
          <w:trHeight w:val="83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Компьютерный практикум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Преобразовать таблицу в текст и текст в таблицу Уметь объяснять понятия в зависимости от контекста </w:t>
            </w:r>
          </w:p>
        </w:tc>
      </w:tr>
      <w:tr w:rsidR="00290F30">
        <w:trPr>
          <w:trHeight w:val="166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4"/>
              </w:rPr>
              <w:t>20.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Библиографический поиск. Каталоги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Выбирать наиболее эффективные способы решения задачи в зависимости от конкретных условий. Работать с различными видами  каталогов: алфавитными, предметными, систематическими, каталогами новых поступлений.  </w:t>
            </w:r>
          </w:p>
        </w:tc>
      </w:tr>
      <w:tr w:rsidR="00290F30">
        <w:trPr>
          <w:trHeight w:val="139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4"/>
              </w:rPr>
              <w:t>21.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Справочник. Работа со справочной литературой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 Выбирать наиболее эффективные способы решения задачи в зависимости от конкретных условий.  Уметь пользоваться справочной литературой: словарями, справочниками, энциклопедиями.  </w:t>
            </w:r>
          </w:p>
        </w:tc>
      </w:tr>
      <w:tr w:rsidR="00290F30">
        <w:trPr>
          <w:trHeight w:val="111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4"/>
              </w:rPr>
              <w:t>22.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Компьютерный практикум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Строить логические цепи рассуждений.  </w:t>
            </w:r>
          </w:p>
          <w:p w:rsidR="00290F30" w:rsidRDefault="00122CAE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Оперировать с файлами и каталогами (поиск, переименование, копирование, перемещение и сохранение информации) </w:t>
            </w:r>
          </w:p>
        </w:tc>
      </w:tr>
      <w:tr w:rsidR="00290F30">
        <w:trPr>
          <w:trHeight w:val="56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4"/>
              </w:rPr>
              <w:t>23.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Итоговое занятие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30" w:rsidRDefault="00122CAE">
            <w:pPr>
              <w:tabs>
                <w:tab w:val="center" w:pos="1851"/>
                <w:tab w:val="center" w:pos="3098"/>
                <w:tab w:val="center" w:pos="4469"/>
              </w:tabs>
              <w:spacing w:after="2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Строить </w:t>
            </w:r>
            <w:r>
              <w:rPr>
                <w:sz w:val="24"/>
              </w:rPr>
              <w:tab/>
              <w:t xml:space="preserve">логические </w:t>
            </w:r>
            <w:r>
              <w:rPr>
                <w:sz w:val="24"/>
              </w:rPr>
              <w:tab/>
              <w:t xml:space="preserve">цепи </w:t>
            </w:r>
            <w:r>
              <w:rPr>
                <w:sz w:val="24"/>
              </w:rPr>
              <w:tab/>
              <w:t xml:space="preserve">рассуждений. </w:t>
            </w:r>
          </w:p>
          <w:p w:rsidR="00290F30" w:rsidRDefault="00122C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Составлять целое из частей. </w:t>
            </w:r>
          </w:p>
        </w:tc>
      </w:tr>
    </w:tbl>
    <w:p w:rsidR="00290F30" w:rsidRDefault="00290F30">
      <w:pPr>
        <w:spacing w:after="0" w:line="259" w:lineRule="auto"/>
        <w:ind w:left="0" w:right="4578" w:firstLine="0"/>
        <w:jc w:val="right"/>
      </w:pPr>
    </w:p>
    <w:p w:rsidR="00290F30" w:rsidRDefault="00290F30">
      <w:pPr>
        <w:spacing w:after="0" w:line="259" w:lineRule="auto"/>
        <w:ind w:left="0" w:right="0" w:firstLine="0"/>
        <w:jc w:val="left"/>
      </w:pPr>
    </w:p>
    <w:p w:rsidR="00290F30" w:rsidRDefault="00290F30">
      <w:pPr>
        <w:spacing w:after="10" w:line="259" w:lineRule="auto"/>
        <w:ind w:left="0" w:right="4634" w:firstLine="0"/>
        <w:jc w:val="right"/>
      </w:pPr>
    </w:p>
    <w:p w:rsidR="00290F30" w:rsidRDefault="00290F30">
      <w:pPr>
        <w:spacing w:after="0" w:line="259" w:lineRule="auto"/>
        <w:ind w:left="0" w:right="0" w:firstLine="0"/>
        <w:jc w:val="left"/>
      </w:pPr>
    </w:p>
    <w:p w:rsidR="00290F30" w:rsidRDefault="00290F30">
      <w:pPr>
        <w:spacing w:after="0" w:line="259" w:lineRule="auto"/>
        <w:ind w:left="0" w:right="0" w:firstLine="0"/>
        <w:jc w:val="left"/>
      </w:pPr>
    </w:p>
    <w:sectPr w:rsidR="00290F30" w:rsidSect="00A94E1D">
      <w:footerReference w:type="even" r:id="rId8"/>
      <w:footerReference w:type="default" r:id="rId9"/>
      <w:footerReference w:type="first" r:id="rId10"/>
      <w:pgSz w:w="11906" w:h="16838"/>
      <w:pgMar w:top="1138" w:right="837" w:bottom="1300" w:left="1702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95C" w:rsidRDefault="0061195C">
      <w:pPr>
        <w:spacing w:after="0" w:line="240" w:lineRule="auto"/>
      </w:pPr>
      <w:r>
        <w:separator/>
      </w:r>
    </w:p>
  </w:endnote>
  <w:endnote w:type="continuationSeparator" w:id="1">
    <w:p w:rsidR="0061195C" w:rsidRDefault="0061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30" w:rsidRDefault="007E7205">
    <w:pPr>
      <w:spacing w:after="0" w:line="259" w:lineRule="auto"/>
      <w:ind w:left="0" w:right="9" w:firstLine="0"/>
      <w:jc w:val="right"/>
    </w:pPr>
    <w:r w:rsidRPr="007E7205">
      <w:fldChar w:fldCharType="begin"/>
    </w:r>
    <w:r w:rsidR="00122CAE">
      <w:instrText xml:space="preserve"> PAGE   \* MERGEFORMAT </w:instrText>
    </w:r>
    <w:r w:rsidRPr="007E7205">
      <w:fldChar w:fldCharType="separate"/>
    </w:r>
    <w:r w:rsidR="00122CAE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290F30" w:rsidRDefault="00290F30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30" w:rsidRDefault="007E7205">
    <w:pPr>
      <w:spacing w:after="0" w:line="259" w:lineRule="auto"/>
      <w:ind w:left="0" w:right="9" w:firstLine="0"/>
      <w:jc w:val="right"/>
    </w:pPr>
    <w:r w:rsidRPr="007E7205">
      <w:fldChar w:fldCharType="begin"/>
    </w:r>
    <w:r w:rsidR="00122CAE">
      <w:instrText xml:space="preserve"> PAGE   \* MERGEFORMAT </w:instrText>
    </w:r>
    <w:r w:rsidRPr="007E7205">
      <w:fldChar w:fldCharType="separate"/>
    </w:r>
    <w:r w:rsidR="0066774F" w:rsidRPr="0066774F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</w:p>
  <w:p w:rsidR="00290F30" w:rsidRDefault="00290F30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30" w:rsidRDefault="007E7205">
    <w:pPr>
      <w:spacing w:after="0" w:line="259" w:lineRule="auto"/>
      <w:ind w:left="0" w:right="9" w:firstLine="0"/>
      <w:jc w:val="right"/>
    </w:pPr>
    <w:r w:rsidRPr="007E7205">
      <w:fldChar w:fldCharType="begin"/>
    </w:r>
    <w:r w:rsidR="00122CAE">
      <w:instrText xml:space="preserve"> PAGE   \* MERGEFORMAT </w:instrText>
    </w:r>
    <w:r w:rsidRPr="007E7205">
      <w:fldChar w:fldCharType="separate"/>
    </w:r>
    <w:r w:rsidR="00122CAE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290F30" w:rsidRDefault="00290F30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95C" w:rsidRDefault="0061195C">
      <w:pPr>
        <w:spacing w:after="0" w:line="240" w:lineRule="auto"/>
      </w:pPr>
      <w:r>
        <w:separator/>
      </w:r>
    </w:p>
  </w:footnote>
  <w:footnote w:type="continuationSeparator" w:id="1">
    <w:p w:rsidR="0061195C" w:rsidRDefault="00611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C3A"/>
    <w:multiLevelType w:val="hybridMultilevel"/>
    <w:tmpl w:val="8A36CBB2"/>
    <w:lvl w:ilvl="0" w:tplc="FAA2C96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26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80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42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60A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38E0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CF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A0B2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FEC4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3725D2"/>
    <w:multiLevelType w:val="hybridMultilevel"/>
    <w:tmpl w:val="56044018"/>
    <w:lvl w:ilvl="0" w:tplc="597C575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CC7A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30D3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AE5C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527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323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9EC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8AF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25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9F7487"/>
    <w:multiLevelType w:val="hybridMultilevel"/>
    <w:tmpl w:val="725C9E16"/>
    <w:lvl w:ilvl="0" w:tplc="5024F9DC">
      <w:start w:val="1"/>
      <w:numFmt w:val="bullet"/>
      <w:lvlText w:val=""/>
      <w:lvlJc w:val="left"/>
      <w:pPr>
        <w:ind w:left="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B848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4EBA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66F6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8AB7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EC71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2084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3A3B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244E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A620E8"/>
    <w:multiLevelType w:val="hybridMultilevel"/>
    <w:tmpl w:val="4BECEBE2"/>
    <w:lvl w:ilvl="0" w:tplc="E10870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4A2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26C7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1037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D677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606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28FF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A58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AA6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0F30"/>
    <w:rsid w:val="00122CAE"/>
    <w:rsid w:val="0017054A"/>
    <w:rsid w:val="00247E2E"/>
    <w:rsid w:val="00290F30"/>
    <w:rsid w:val="005A3524"/>
    <w:rsid w:val="0061195C"/>
    <w:rsid w:val="0066774F"/>
    <w:rsid w:val="007D1BC4"/>
    <w:rsid w:val="007E7205"/>
    <w:rsid w:val="00825080"/>
    <w:rsid w:val="00931265"/>
    <w:rsid w:val="009A2635"/>
    <w:rsid w:val="009D6068"/>
    <w:rsid w:val="00A94E1D"/>
    <w:rsid w:val="00B53612"/>
    <w:rsid w:val="00B552A3"/>
    <w:rsid w:val="00E0276C"/>
    <w:rsid w:val="00F43AEE"/>
    <w:rsid w:val="00F6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1D"/>
    <w:pPr>
      <w:spacing w:after="35" w:line="269" w:lineRule="auto"/>
      <w:ind w:left="370" w:right="14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94E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3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D948-14A1-47BB-BD0A-8FAE5F16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User</cp:lastModifiedBy>
  <cp:revision>4</cp:revision>
  <cp:lastPrinted>2017-10-17T16:03:00Z</cp:lastPrinted>
  <dcterms:created xsi:type="dcterms:W3CDTF">2017-10-17T15:55:00Z</dcterms:created>
  <dcterms:modified xsi:type="dcterms:W3CDTF">2017-10-17T16:05:00Z</dcterms:modified>
</cp:coreProperties>
</file>